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94" w:rsidRPr="00851140" w:rsidRDefault="00851140" w:rsidP="001C259A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spacing w:line="240" w:lineRule="auto"/>
        <w:ind w:left="0" w:hanging="2"/>
        <w:rPr>
          <w:rFonts w:ascii="Cambria" w:eastAsia="Cambria" w:hAnsi="Cambria" w:cs="Cambria"/>
          <w:color w:val="000000"/>
          <w:sz w:val="14"/>
          <w:szCs w:val="14"/>
          <w:lang w:val="lt-LT"/>
        </w:rPr>
      </w:pPr>
      <w:r w:rsidRPr="00851140">
        <w:rPr>
          <w:noProof/>
          <w:lang w:val="lt-LT" w:eastAsia="lt-LT"/>
        </w:rPr>
        <w:drawing>
          <wp:anchor distT="0" distB="0" distL="0" distR="0" simplePos="0" relativeHeight="251658240" behindDoc="0" locked="0" layoutInCell="1" hidden="0" allowOverlap="1" wp14:anchorId="57AC6FAC" wp14:editId="0D450B14">
            <wp:simplePos x="0" y="0"/>
            <wp:positionH relativeFrom="column">
              <wp:posOffset>-1371599</wp:posOffset>
            </wp:positionH>
            <wp:positionV relativeFrom="paragraph">
              <wp:posOffset>0</wp:posOffset>
            </wp:positionV>
            <wp:extent cx="1257300" cy="84772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0494" w:rsidRPr="00851140" w:rsidRDefault="00851140" w:rsidP="001C259A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spacing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lang w:val="lt-LT"/>
        </w:rPr>
      </w:pPr>
      <w:r w:rsidRPr="00851140">
        <w:rPr>
          <w:rFonts w:ascii="Cambria" w:eastAsia="Cambria" w:hAnsi="Cambria" w:cs="Cambria"/>
          <w:b/>
          <w:color w:val="000000"/>
          <w:lang w:val="lt-LT"/>
        </w:rPr>
        <w:t>Ketinamos vykdyti studijų programos</w:t>
      </w:r>
    </w:p>
    <w:p w:rsidR="00120494" w:rsidRPr="00851140" w:rsidRDefault="00551488" w:rsidP="001C259A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spacing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lang w:val="lt-LT"/>
        </w:rPr>
      </w:pPr>
      <w:r>
        <w:rPr>
          <w:rFonts w:ascii="Cambria" w:eastAsia="Cambria" w:hAnsi="Cambria" w:cs="Cambria"/>
          <w:b/>
          <w:i/>
          <w:color w:val="000000"/>
          <w:lang w:val="lt-LT"/>
        </w:rPr>
        <w:t>Verslo administravimas (MBA)</w:t>
      </w:r>
      <w:r w:rsidR="00851140" w:rsidRPr="00851140">
        <w:rPr>
          <w:rFonts w:ascii="Cambria" w:eastAsia="Cambria" w:hAnsi="Cambria" w:cs="Cambria"/>
          <w:b/>
          <w:i/>
          <w:color w:val="000000"/>
          <w:lang w:val="lt-LT"/>
        </w:rPr>
        <w:t xml:space="preserve"> </w:t>
      </w:r>
      <w:r w:rsidR="00851140" w:rsidRPr="00851140">
        <w:rPr>
          <w:rFonts w:ascii="Cambria" w:eastAsia="Cambria" w:hAnsi="Cambria" w:cs="Cambria"/>
          <w:b/>
          <w:color w:val="000000"/>
          <w:lang w:val="lt-LT"/>
        </w:rPr>
        <w:t>nuotolinis</w:t>
      </w:r>
      <w:r w:rsidR="00851140" w:rsidRPr="00851140">
        <w:rPr>
          <w:rFonts w:ascii="Cambria" w:eastAsia="Cambria" w:hAnsi="Cambria" w:cs="Cambria"/>
          <w:b/>
          <w:i/>
          <w:color w:val="000000"/>
          <w:lang w:val="lt-LT"/>
        </w:rPr>
        <w:t xml:space="preserve"> </w:t>
      </w:r>
      <w:r w:rsidR="00851140" w:rsidRPr="00851140">
        <w:rPr>
          <w:rFonts w:ascii="Cambria" w:eastAsia="Cambria" w:hAnsi="Cambria" w:cs="Cambria"/>
          <w:b/>
          <w:color w:val="000000"/>
          <w:lang w:val="lt-LT"/>
        </w:rPr>
        <w:t xml:space="preserve">vertinimas </w:t>
      </w:r>
    </w:p>
    <w:p w:rsidR="00120494" w:rsidRPr="00851140" w:rsidRDefault="00551488" w:rsidP="001C259A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spacing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lang w:val="lt-LT"/>
        </w:rPr>
      </w:pPr>
      <w:r>
        <w:rPr>
          <w:rFonts w:ascii="Cambria" w:eastAsia="Cambria" w:hAnsi="Cambria" w:cs="Cambria"/>
          <w:b/>
          <w:color w:val="000000"/>
          <w:lang w:val="lt-LT"/>
        </w:rPr>
        <w:t>Vilniaus Gedimino technikos universitete</w:t>
      </w:r>
      <w:r w:rsidR="00851140" w:rsidRPr="00851140">
        <w:rPr>
          <w:rFonts w:ascii="Cambria" w:eastAsia="Cambria" w:hAnsi="Cambria" w:cs="Cambria"/>
          <w:b/>
          <w:color w:val="000000"/>
          <w:lang w:val="lt-LT"/>
        </w:rPr>
        <w:t xml:space="preserve"> 202</w:t>
      </w:r>
      <w:r>
        <w:rPr>
          <w:rFonts w:ascii="Cambria" w:eastAsia="Cambria" w:hAnsi="Cambria" w:cs="Cambria"/>
          <w:b/>
          <w:color w:val="000000"/>
          <w:lang w:val="lt-LT"/>
        </w:rPr>
        <w:t>1</w:t>
      </w:r>
      <w:r w:rsidR="00851140" w:rsidRPr="00851140">
        <w:rPr>
          <w:rFonts w:ascii="Cambria" w:eastAsia="Cambria" w:hAnsi="Cambria" w:cs="Cambria"/>
          <w:b/>
          <w:color w:val="000000"/>
          <w:lang w:val="lt-LT"/>
        </w:rPr>
        <w:t xml:space="preserve"> m. </w:t>
      </w:r>
      <w:r>
        <w:rPr>
          <w:rFonts w:ascii="Cambria" w:eastAsia="Cambria" w:hAnsi="Cambria" w:cs="Cambria"/>
          <w:b/>
          <w:color w:val="000000"/>
          <w:lang w:val="lt-LT"/>
        </w:rPr>
        <w:t>vasario 1</w:t>
      </w:r>
      <w:r w:rsidR="00851140" w:rsidRPr="00851140">
        <w:rPr>
          <w:rFonts w:ascii="Cambria" w:eastAsia="Cambria" w:hAnsi="Cambria" w:cs="Cambria"/>
          <w:b/>
          <w:color w:val="000000"/>
          <w:lang w:val="lt-LT"/>
        </w:rPr>
        <w:t xml:space="preserve"> d.</w:t>
      </w:r>
    </w:p>
    <w:p w:rsidR="00120494" w:rsidRPr="00851140" w:rsidRDefault="00120494" w:rsidP="001C259A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16"/>
          <w:szCs w:val="16"/>
          <w:lang w:val="lt-LT"/>
        </w:rPr>
      </w:pPr>
    </w:p>
    <w:p w:rsidR="00120494" w:rsidRPr="00851140" w:rsidRDefault="00120494" w:rsidP="001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  <w:lang w:val="lt-LT"/>
        </w:rPr>
      </w:pPr>
    </w:p>
    <w:p w:rsidR="00120494" w:rsidRPr="00851140" w:rsidRDefault="00120494" w:rsidP="001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  <w:lang w:val="lt-LT"/>
        </w:rPr>
      </w:pPr>
    </w:p>
    <w:p w:rsidR="00120494" w:rsidRPr="00851140" w:rsidRDefault="00851140" w:rsidP="001C259A">
      <w:pPr>
        <w:keepNext/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lang w:val="lt-LT"/>
        </w:rPr>
      </w:pPr>
      <w:r w:rsidRPr="00851140">
        <w:rPr>
          <w:rFonts w:ascii="Cambria" w:eastAsia="Cambria" w:hAnsi="Cambria" w:cs="Cambria"/>
          <w:b/>
          <w:color w:val="000000"/>
          <w:lang w:val="lt-LT"/>
        </w:rPr>
        <w:t>DARBOTVARKĖ</w:t>
      </w:r>
    </w:p>
    <w:p w:rsidR="00120494" w:rsidRPr="00851140" w:rsidRDefault="00120494" w:rsidP="001C25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520"/>
        </w:tabs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  <w:lang w:val="lt-LT"/>
        </w:rPr>
      </w:pPr>
    </w:p>
    <w:p w:rsidR="00120494" w:rsidRPr="00851140" w:rsidRDefault="00120494" w:rsidP="001C25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520"/>
        </w:tabs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  <w:lang w:val="lt-LT"/>
        </w:rPr>
      </w:pPr>
    </w:p>
    <w:p w:rsidR="00120494" w:rsidRPr="00851140" w:rsidRDefault="00851140" w:rsidP="001C25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402"/>
          <w:tab w:val="left" w:pos="3544"/>
        </w:tabs>
        <w:spacing w:line="240" w:lineRule="auto"/>
        <w:ind w:left="0" w:hanging="2"/>
        <w:rPr>
          <w:rFonts w:ascii="Cambria" w:eastAsia="Cambria" w:hAnsi="Cambria" w:cs="Cambria"/>
          <w:color w:val="000000"/>
          <w:lang w:val="lt-LT"/>
        </w:rPr>
      </w:pPr>
      <w:r w:rsidRPr="00851140">
        <w:rPr>
          <w:rFonts w:ascii="Cambria" w:eastAsia="Cambria" w:hAnsi="Cambria" w:cs="Cambria"/>
          <w:b/>
          <w:color w:val="000000"/>
          <w:lang w:val="lt-LT"/>
        </w:rPr>
        <w:t>Ekspertų grupė</w:t>
      </w:r>
      <w:r w:rsidRPr="00851140">
        <w:rPr>
          <w:rFonts w:ascii="Cambria" w:eastAsia="Cambria" w:hAnsi="Cambria" w:cs="Cambria"/>
          <w:color w:val="000000"/>
          <w:lang w:val="lt-LT"/>
        </w:rPr>
        <w:t>:</w:t>
      </w:r>
      <w:r w:rsidRPr="00851140">
        <w:rPr>
          <w:rFonts w:ascii="Cambria" w:eastAsia="Cambria" w:hAnsi="Cambria" w:cs="Cambria"/>
          <w:color w:val="000000"/>
          <w:sz w:val="22"/>
          <w:szCs w:val="22"/>
          <w:lang w:val="lt-LT"/>
        </w:rPr>
        <w:t xml:space="preserve">        </w:t>
      </w:r>
      <w:r w:rsidRPr="00851140">
        <w:rPr>
          <w:rFonts w:ascii="Cambria" w:eastAsia="Cambria" w:hAnsi="Cambria" w:cs="Cambria"/>
          <w:color w:val="000000"/>
          <w:lang w:val="lt-LT"/>
        </w:rPr>
        <w:t xml:space="preserve">Doc. dr. </w:t>
      </w:r>
      <w:r w:rsidR="00551488">
        <w:rPr>
          <w:rFonts w:ascii="Cambria" w:eastAsia="Cambria" w:hAnsi="Cambria" w:cs="Cambria"/>
          <w:color w:val="000000"/>
          <w:lang w:val="lt-LT"/>
        </w:rPr>
        <w:t>Neringa Ivanauskienė</w:t>
      </w:r>
      <w:r w:rsidRPr="00851140">
        <w:rPr>
          <w:rFonts w:ascii="Cambria" w:eastAsia="Cambria" w:hAnsi="Cambria" w:cs="Cambria"/>
          <w:color w:val="000000"/>
          <w:lang w:val="lt-LT"/>
        </w:rPr>
        <w:t xml:space="preserve"> (grupės vadovė)</w:t>
      </w:r>
    </w:p>
    <w:p w:rsidR="00120494" w:rsidRPr="00851140" w:rsidRDefault="00851140" w:rsidP="001C25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mbria" w:eastAsia="Cambria" w:hAnsi="Cambria" w:cs="Cambria"/>
          <w:color w:val="000000"/>
          <w:lang w:val="lt-LT"/>
        </w:rPr>
      </w:pPr>
      <w:r w:rsidRPr="00851140">
        <w:rPr>
          <w:rFonts w:ascii="Cambria" w:eastAsia="Cambria" w:hAnsi="Cambria" w:cs="Cambria"/>
          <w:color w:val="000000"/>
          <w:lang w:val="lt-LT"/>
        </w:rPr>
        <w:tab/>
      </w:r>
      <w:r w:rsidRPr="00851140">
        <w:rPr>
          <w:rFonts w:ascii="Cambria" w:eastAsia="Cambria" w:hAnsi="Cambria" w:cs="Cambria"/>
          <w:color w:val="000000"/>
          <w:lang w:val="lt-LT"/>
        </w:rPr>
        <w:tab/>
      </w:r>
      <w:r w:rsidR="001C259A" w:rsidRPr="00851140">
        <w:rPr>
          <w:rFonts w:ascii="Cambria" w:eastAsia="Cambria" w:hAnsi="Cambria" w:cs="Cambria"/>
          <w:color w:val="000000"/>
          <w:lang w:val="lt-LT"/>
        </w:rPr>
        <w:tab/>
      </w:r>
      <w:r w:rsidR="001C259A" w:rsidRPr="00851140">
        <w:rPr>
          <w:rFonts w:ascii="Cambria" w:eastAsia="Cambria" w:hAnsi="Cambria" w:cs="Cambria"/>
          <w:color w:val="000000"/>
          <w:lang w:val="lt-LT"/>
        </w:rPr>
        <w:tab/>
      </w:r>
      <w:r w:rsidR="00551488">
        <w:rPr>
          <w:rFonts w:ascii="Cambria" w:eastAsia="Cambria" w:hAnsi="Cambria" w:cs="Cambria"/>
          <w:color w:val="000000"/>
          <w:lang w:val="lt-LT"/>
        </w:rPr>
        <w:t xml:space="preserve">Aris Lencevičius </w:t>
      </w:r>
    </w:p>
    <w:p w:rsidR="00120494" w:rsidRPr="00851140" w:rsidRDefault="00851140" w:rsidP="001C25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mbria" w:eastAsia="Cambria" w:hAnsi="Cambria" w:cs="Cambria"/>
          <w:color w:val="000000"/>
          <w:lang w:val="lt-LT"/>
        </w:rPr>
      </w:pPr>
      <w:r w:rsidRPr="00851140">
        <w:rPr>
          <w:rFonts w:ascii="Cambria" w:eastAsia="Cambria" w:hAnsi="Cambria" w:cs="Cambria"/>
          <w:color w:val="000000"/>
          <w:lang w:val="lt-LT"/>
        </w:rPr>
        <w:tab/>
      </w:r>
      <w:r w:rsidRPr="00851140">
        <w:rPr>
          <w:rFonts w:ascii="Cambria" w:eastAsia="Cambria" w:hAnsi="Cambria" w:cs="Cambria"/>
          <w:color w:val="000000"/>
          <w:lang w:val="lt-LT"/>
        </w:rPr>
        <w:tab/>
      </w:r>
      <w:r w:rsidR="001C259A" w:rsidRPr="00851140">
        <w:rPr>
          <w:rFonts w:ascii="Cambria" w:eastAsia="Cambria" w:hAnsi="Cambria" w:cs="Cambria"/>
          <w:color w:val="000000"/>
          <w:lang w:val="lt-LT"/>
        </w:rPr>
        <w:tab/>
      </w:r>
      <w:r w:rsidR="001C259A" w:rsidRPr="00851140">
        <w:rPr>
          <w:rFonts w:ascii="Cambria" w:eastAsia="Cambria" w:hAnsi="Cambria" w:cs="Cambria"/>
          <w:color w:val="000000"/>
          <w:lang w:val="lt-LT"/>
        </w:rPr>
        <w:tab/>
      </w:r>
      <w:r w:rsidR="00551488">
        <w:rPr>
          <w:rFonts w:ascii="Cambria" w:eastAsia="Cambria" w:hAnsi="Cambria" w:cs="Cambria"/>
          <w:color w:val="000000"/>
          <w:lang w:val="lt-LT"/>
        </w:rPr>
        <w:t>Kristė Skaudaitė</w:t>
      </w:r>
      <w:r w:rsidRPr="00851140">
        <w:rPr>
          <w:rFonts w:ascii="Cambria" w:eastAsia="Cambria" w:hAnsi="Cambria" w:cs="Cambria"/>
          <w:color w:val="000000"/>
          <w:lang w:val="lt-LT"/>
        </w:rPr>
        <w:t xml:space="preserve"> (studentų atstov</w:t>
      </w:r>
      <w:r w:rsidR="00551488">
        <w:rPr>
          <w:rFonts w:ascii="Cambria" w:eastAsia="Cambria" w:hAnsi="Cambria" w:cs="Cambria"/>
          <w:color w:val="000000"/>
          <w:lang w:val="lt-LT"/>
        </w:rPr>
        <w:t>ė</w:t>
      </w:r>
      <w:r w:rsidRPr="00851140">
        <w:rPr>
          <w:rFonts w:ascii="Cambria" w:eastAsia="Cambria" w:hAnsi="Cambria" w:cs="Cambria"/>
          <w:color w:val="000000"/>
          <w:lang w:val="lt-LT"/>
        </w:rPr>
        <w:t>)</w:t>
      </w:r>
    </w:p>
    <w:p w:rsidR="00120494" w:rsidRPr="00851140" w:rsidRDefault="00851140" w:rsidP="001C259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color w:val="000000"/>
          <w:lang w:val="lt-LT"/>
        </w:rPr>
      </w:pPr>
      <w:r w:rsidRPr="00851140">
        <w:rPr>
          <w:color w:val="000000"/>
          <w:lang w:val="lt-LT"/>
        </w:rPr>
        <w:t xml:space="preserve">                                           </w:t>
      </w:r>
    </w:p>
    <w:p w:rsidR="00120494" w:rsidRDefault="00851140" w:rsidP="001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lang w:val="lt-LT"/>
        </w:rPr>
      </w:pPr>
      <w:r w:rsidRPr="00851140">
        <w:rPr>
          <w:rFonts w:ascii="Cambria" w:eastAsia="Cambria" w:hAnsi="Cambria" w:cs="Cambria"/>
          <w:b/>
          <w:color w:val="000000"/>
          <w:lang w:val="lt-LT"/>
        </w:rPr>
        <w:t>Koordinatorius</w:t>
      </w:r>
      <w:r w:rsidRPr="00851140">
        <w:rPr>
          <w:rFonts w:ascii="Cambria" w:eastAsia="Cambria" w:hAnsi="Cambria" w:cs="Cambria"/>
          <w:color w:val="000000"/>
          <w:lang w:val="lt-LT"/>
        </w:rPr>
        <w:t>: Domantas Markevičius</w:t>
      </w:r>
    </w:p>
    <w:p w:rsidR="00551488" w:rsidRPr="00851140" w:rsidRDefault="00551488" w:rsidP="001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u w:val="single"/>
          <w:lang w:val="lt-LT"/>
        </w:rPr>
      </w:pPr>
    </w:p>
    <w:p w:rsidR="00120494" w:rsidRDefault="00851140" w:rsidP="00916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b/>
          <w:color w:val="000000"/>
          <w:lang w:val="lt-LT"/>
        </w:rPr>
      </w:pPr>
      <w:r w:rsidRPr="00556E57">
        <w:rPr>
          <w:rFonts w:ascii="Cambria" w:eastAsia="Cambria" w:hAnsi="Cambria" w:cs="Cambria"/>
          <w:b/>
          <w:color w:val="000000"/>
          <w:lang w:val="lt-LT"/>
        </w:rPr>
        <w:t xml:space="preserve">Nuotolinis vizitas į </w:t>
      </w:r>
      <w:r w:rsidR="00551488" w:rsidRPr="00556E57">
        <w:rPr>
          <w:rFonts w:ascii="Cambria" w:eastAsia="Cambria" w:hAnsi="Cambria" w:cs="Cambria"/>
          <w:b/>
          <w:color w:val="000000"/>
          <w:lang w:val="lt-LT"/>
        </w:rPr>
        <w:t>Vilniaus Gedimino technikos universitetą</w:t>
      </w:r>
    </w:p>
    <w:p w:rsidR="00916D18" w:rsidRDefault="00916D18" w:rsidP="00916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b/>
          <w:color w:val="000000"/>
          <w:lang w:val="lt-LT"/>
        </w:rPr>
      </w:pPr>
      <w:r>
        <w:rPr>
          <w:rFonts w:ascii="Cambria" w:eastAsia="Cambria" w:hAnsi="Cambria" w:cs="Cambria"/>
          <w:b/>
          <w:color w:val="000000"/>
          <w:lang w:val="lt-LT"/>
        </w:rPr>
        <w:t xml:space="preserve">Prisijungimo nuoroda: </w:t>
      </w:r>
      <w:hyperlink r:id="rId7" w:history="1">
        <w:r w:rsidRPr="007C4147">
          <w:rPr>
            <w:rStyle w:val="Hipersaitas"/>
            <w:rFonts w:ascii="Cambria" w:eastAsia="Cambria" w:hAnsi="Cambria" w:cs="Cambria"/>
            <w:b/>
            <w:lang w:val="lt-LT"/>
          </w:rPr>
          <w:t>https://zoom.us/j/98089515484</w:t>
        </w:r>
      </w:hyperlink>
    </w:p>
    <w:p w:rsidR="00556E57" w:rsidRPr="00851140" w:rsidRDefault="00556E57" w:rsidP="001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u w:val="single"/>
          <w:lang w:val="lt-LT"/>
        </w:rPr>
      </w:pPr>
    </w:p>
    <w:p w:rsidR="00120494" w:rsidRPr="00556E57" w:rsidRDefault="00551488" w:rsidP="001C259A">
      <w:pPr>
        <w:keepNext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spacing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u w:val="single"/>
          <w:lang w:val="lt-LT"/>
        </w:rPr>
      </w:pPr>
      <w:r w:rsidRPr="00556E57">
        <w:rPr>
          <w:rFonts w:ascii="Cambria" w:eastAsia="Cambria" w:hAnsi="Cambria" w:cs="Cambria"/>
          <w:b/>
          <w:color w:val="000000"/>
          <w:lang w:val="lt-LT"/>
        </w:rPr>
        <w:t>Pirma</w:t>
      </w:r>
      <w:r w:rsidR="00851140" w:rsidRPr="00556E57">
        <w:rPr>
          <w:rFonts w:ascii="Cambria" w:eastAsia="Cambria" w:hAnsi="Cambria" w:cs="Cambria"/>
          <w:b/>
          <w:color w:val="000000"/>
          <w:lang w:val="lt-LT"/>
        </w:rPr>
        <w:t>dienis, 202</w:t>
      </w:r>
      <w:r w:rsidRPr="00556E57">
        <w:rPr>
          <w:rFonts w:ascii="Cambria" w:eastAsia="Cambria" w:hAnsi="Cambria" w:cs="Cambria"/>
          <w:b/>
          <w:color w:val="000000"/>
          <w:lang w:val="lt-LT"/>
        </w:rPr>
        <w:t>1</w:t>
      </w:r>
      <w:r w:rsidR="002D1D41">
        <w:rPr>
          <w:rFonts w:ascii="Cambria" w:eastAsia="Cambria" w:hAnsi="Cambria" w:cs="Cambria"/>
          <w:b/>
          <w:color w:val="000000"/>
          <w:lang w:val="lt-LT"/>
        </w:rPr>
        <w:t>-</w:t>
      </w:r>
      <w:r w:rsidR="00851140" w:rsidRPr="00556E57">
        <w:rPr>
          <w:rFonts w:ascii="Cambria" w:eastAsia="Cambria" w:hAnsi="Cambria" w:cs="Cambria"/>
          <w:b/>
          <w:color w:val="000000"/>
          <w:lang w:val="lt-LT"/>
        </w:rPr>
        <w:t>0</w:t>
      </w:r>
      <w:r w:rsidRPr="00556E57">
        <w:rPr>
          <w:rFonts w:ascii="Cambria" w:eastAsia="Cambria" w:hAnsi="Cambria" w:cs="Cambria"/>
          <w:b/>
          <w:color w:val="000000"/>
          <w:lang w:val="lt-LT"/>
        </w:rPr>
        <w:t>2</w:t>
      </w:r>
      <w:r w:rsidR="002D1D41">
        <w:rPr>
          <w:rFonts w:ascii="Cambria" w:eastAsia="Cambria" w:hAnsi="Cambria" w:cs="Cambria"/>
          <w:b/>
          <w:color w:val="000000"/>
          <w:lang w:val="lt-LT"/>
        </w:rPr>
        <w:t>-</w:t>
      </w:r>
      <w:r w:rsidR="00851140" w:rsidRPr="00556E57">
        <w:rPr>
          <w:rFonts w:ascii="Cambria" w:eastAsia="Cambria" w:hAnsi="Cambria" w:cs="Cambria"/>
          <w:b/>
          <w:color w:val="000000"/>
          <w:lang w:val="lt-LT"/>
        </w:rPr>
        <w:t>0</w:t>
      </w:r>
      <w:r w:rsidRPr="00556E57">
        <w:rPr>
          <w:rFonts w:ascii="Cambria" w:eastAsia="Cambria" w:hAnsi="Cambria" w:cs="Cambria"/>
          <w:b/>
          <w:color w:val="000000"/>
          <w:lang w:val="lt-LT"/>
        </w:rPr>
        <w:t>1</w:t>
      </w:r>
    </w:p>
    <w:p w:rsidR="00120494" w:rsidRPr="00851140" w:rsidRDefault="00120494" w:rsidP="001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lang w:val="lt-LT"/>
        </w:rPr>
      </w:pPr>
    </w:p>
    <w:tbl>
      <w:tblPr>
        <w:tblStyle w:val="a"/>
        <w:tblW w:w="932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517"/>
      </w:tblGrid>
      <w:tr w:rsidR="00120494" w:rsidRPr="00851140">
        <w:trPr>
          <w:jc w:val="right"/>
        </w:trPr>
        <w:tc>
          <w:tcPr>
            <w:tcW w:w="1809" w:type="dxa"/>
          </w:tcPr>
          <w:p w:rsidR="00120494" w:rsidRPr="00851140" w:rsidRDefault="00551488" w:rsidP="00551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>
              <w:rPr>
                <w:rFonts w:ascii="Cambria" w:eastAsia="Cambria" w:hAnsi="Cambria" w:cs="Cambria"/>
                <w:color w:val="000000"/>
                <w:lang w:val="lt-LT"/>
              </w:rPr>
              <w:t>8</w:t>
            </w:r>
            <w:r w:rsidR="00976F87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>
              <w:rPr>
                <w:rFonts w:ascii="Cambria" w:eastAsia="Cambria" w:hAnsi="Cambria" w:cs="Cambria"/>
                <w:color w:val="000000"/>
                <w:lang w:val="lt-LT"/>
              </w:rPr>
              <w:t>45</w:t>
            </w:r>
            <w:r w:rsidR="00976F87">
              <w:rPr>
                <w:rFonts w:ascii="Cambria" w:eastAsia="Cambria" w:hAnsi="Cambria" w:cs="Cambria"/>
                <w:color w:val="000000"/>
                <w:lang w:val="lt-LT"/>
              </w:rPr>
              <w:t xml:space="preserve"> – 9:</w:t>
            </w:r>
            <w:r>
              <w:rPr>
                <w:rFonts w:ascii="Cambria" w:eastAsia="Cambria" w:hAnsi="Cambria" w:cs="Cambria"/>
                <w:color w:val="000000"/>
                <w:lang w:val="lt-LT"/>
              </w:rPr>
              <w:t>00</w:t>
            </w:r>
          </w:p>
        </w:tc>
        <w:tc>
          <w:tcPr>
            <w:tcW w:w="7517" w:type="dxa"/>
          </w:tcPr>
          <w:p w:rsidR="00120494" w:rsidRPr="00976F87" w:rsidRDefault="00851140" w:rsidP="00976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i/>
                <w:color w:val="000000"/>
                <w:lang w:val="lt-LT"/>
              </w:rPr>
            </w:pPr>
            <w:r w:rsidRPr="00976F87">
              <w:rPr>
                <w:rFonts w:ascii="Cambria" w:eastAsia="Cambria" w:hAnsi="Cambria" w:cs="Cambria"/>
                <w:i/>
                <w:color w:val="000000"/>
                <w:lang w:val="lt-LT"/>
              </w:rPr>
              <w:t>Prisijungimas</w:t>
            </w:r>
            <w:r w:rsidR="00976F87" w:rsidRPr="00976F87">
              <w:rPr>
                <w:rFonts w:ascii="Cambria" w:eastAsia="Cambria" w:hAnsi="Cambria" w:cs="Cambria"/>
                <w:i/>
                <w:color w:val="000000"/>
                <w:lang w:val="lt-LT"/>
              </w:rPr>
              <w:t>, techninių galimybių aptarimas</w:t>
            </w:r>
          </w:p>
        </w:tc>
      </w:tr>
      <w:tr w:rsidR="00120494" w:rsidRPr="00851140">
        <w:trPr>
          <w:jc w:val="right"/>
        </w:trPr>
        <w:tc>
          <w:tcPr>
            <w:tcW w:w="1809" w:type="dxa"/>
          </w:tcPr>
          <w:p w:rsidR="00120494" w:rsidRPr="00851140" w:rsidRDefault="00851140" w:rsidP="00551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9:</w:t>
            </w:r>
            <w:r w:rsidR="00551488">
              <w:rPr>
                <w:rFonts w:ascii="Cambria" w:eastAsia="Cambria" w:hAnsi="Cambria" w:cs="Cambria"/>
                <w:color w:val="000000"/>
                <w:lang w:val="lt-LT"/>
              </w:rPr>
              <w:t>00</w:t>
            </w:r>
            <w:r w:rsidR="00976F87">
              <w:rPr>
                <w:rFonts w:ascii="Cambria" w:eastAsia="Cambria" w:hAnsi="Cambria" w:cs="Cambria"/>
                <w:color w:val="000000"/>
                <w:lang w:val="lt-LT"/>
              </w:rPr>
              <w:t xml:space="preserve"> – 9:</w:t>
            </w:r>
            <w:r w:rsidR="00551488">
              <w:rPr>
                <w:rFonts w:ascii="Cambria" w:eastAsia="Cambria" w:hAnsi="Cambria" w:cs="Cambria"/>
                <w:color w:val="000000"/>
                <w:lang w:val="lt-LT"/>
              </w:rPr>
              <w:t>30</w:t>
            </w:r>
          </w:p>
        </w:tc>
        <w:tc>
          <w:tcPr>
            <w:tcW w:w="7517" w:type="dxa"/>
          </w:tcPr>
          <w:p w:rsidR="00120494" w:rsidRPr="00551488" w:rsidRDefault="00851140" w:rsidP="001C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b/>
                <w:color w:val="000000"/>
                <w:lang w:val="lt-LT"/>
              </w:rPr>
            </w:pPr>
            <w:r w:rsidRPr="00551488">
              <w:rPr>
                <w:rFonts w:ascii="Cambria" w:eastAsia="Cambria" w:hAnsi="Cambria" w:cs="Cambria"/>
                <w:b/>
                <w:color w:val="000000"/>
                <w:lang w:val="lt-LT"/>
              </w:rPr>
              <w:t>Susitikimas su administracija</w:t>
            </w:r>
          </w:p>
        </w:tc>
      </w:tr>
      <w:tr w:rsidR="00120494" w:rsidRPr="00851140">
        <w:trPr>
          <w:jc w:val="right"/>
        </w:trPr>
        <w:tc>
          <w:tcPr>
            <w:tcW w:w="1809" w:type="dxa"/>
          </w:tcPr>
          <w:p w:rsidR="00120494" w:rsidRPr="00851140" w:rsidRDefault="00851140" w:rsidP="00551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9:</w:t>
            </w:r>
            <w:r w:rsidR="00551488">
              <w:rPr>
                <w:rFonts w:ascii="Cambria" w:eastAsia="Cambria" w:hAnsi="Cambria" w:cs="Cambria"/>
                <w:color w:val="000000"/>
                <w:lang w:val="lt-LT"/>
              </w:rPr>
              <w:t>30</w:t>
            </w:r>
            <w:r w:rsidR="003646C1">
              <w:rPr>
                <w:rFonts w:ascii="Cambria" w:eastAsia="Cambria" w:hAnsi="Cambria" w:cs="Cambria"/>
                <w:color w:val="000000"/>
                <w:lang w:val="lt-LT"/>
              </w:rPr>
              <w:t xml:space="preserve"> – </w:t>
            </w:r>
            <w:r w:rsidR="00551488">
              <w:rPr>
                <w:rFonts w:ascii="Cambria" w:eastAsia="Cambria" w:hAnsi="Cambria" w:cs="Cambria"/>
                <w:color w:val="000000"/>
                <w:lang w:val="lt-LT"/>
              </w:rPr>
              <w:t>9</w:t>
            </w: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551488">
              <w:rPr>
                <w:rFonts w:ascii="Cambria" w:eastAsia="Cambria" w:hAnsi="Cambria" w:cs="Cambria"/>
                <w:color w:val="000000"/>
                <w:lang w:val="lt-LT"/>
              </w:rPr>
              <w:t>40</w:t>
            </w:r>
          </w:p>
        </w:tc>
        <w:tc>
          <w:tcPr>
            <w:tcW w:w="7517" w:type="dxa"/>
          </w:tcPr>
          <w:p w:rsidR="00120494" w:rsidRPr="00976F87" w:rsidRDefault="00851140" w:rsidP="001C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i/>
                <w:color w:val="000000"/>
                <w:lang w:val="lt-LT"/>
              </w:rPr>
            </w:pPr>
            <w:r w:rsidRPr="00976F87">
              <w:rPr>
                <w:rFonts w:ascii="Cambria" w:eastAsia="Cambria" w:hAnsi="Cambria" w:cs="Cambria"/>
                <w:i/>
                <w:color w:val="000000"/>
                <w:lang w:val="lt-LT"/>
              </w:rPr>
              <w:t>Techninis perėjimas</w:t>
            </w:r>
          </w:p>
        </w:tc>
      </w:tr>
      <w:tr w:rsidR="00120494" w:rsidRPr="00851140">
        <w:trPr>
          <w:jc w:val="right"/>
        </w:trPr>
        <w:tc>
          <w:tcPr>
            <w:tcW w:w="1809" w:type="dxa"/>
          </w:tcPr>
          <w:p w:rsidR="00120494" w:rsidRPr="00851140" w:rsidRDefault="00551488" w:rsidP="002D1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>
              <w:rPr>
                <w:rFonts w:ascii="Cambria" w:eastAsia="Cambria" w:hAnsi="Cambria" w:cs="Cambria"/>
                <w:color w:val="000000"/>
                <w:lang w:val="lt-LT"/>
              </w:rPr>
              <w:t xml:space="preserve">  9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>
              <w:rPr>
                <w:rFonts w:ascii="Cambria" w:eastAsia="Cambria" w:hAnsi="Cambria" w:cs="Cambria"/>
                <w:color w:val="000000"/>
                <w:lang w:val="lt-LT"/>
              </w:rPr>
              <w:t>4</w:t>
            </w:r>
            <w:r w:rsidR="003646C1">
              <w:rPr>
                <w:rFonts w:ascii="Cambria" w:eastAsia="Cambria" w:hAnsi="Cambria" w:cs="Cambria"/>
                <w:color w:val="000000"/>
                <w:lang w:val="lt-LT"/>
              </w:rPr>
              <w:t>0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 xml:space="preserve"> – </w:t>
            </w:r>
            <w:r>
              <w:rPr>
                <w:rFonts w:ascii="Cambria" w:eastAsia="Cambria" w:hAnsi="Cambria" w:cs="Cambria"/>
                <w:color w:val="000000"/>
                <w:lang w:val="lt-LT"/>
              </w:rPr>
              <w:t>10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3</w:t>
            </w:r>
            <w:r w:rsidR="003646C1">
              <w:rPr>
                <w:rFonts w:ascii="Cambria" w:eastAsia="Cambria" w:hAnsi="Cambria" w:cs="Cambria"/>
                <w:lang w:val="lt-LT"/>
              </w:rPr>
              <w:t>0</w:t>
            </w:r>
          </w:p>
        </w:tc>
        <w:tc>
          <w:tcPr>
            <w:tcW w:w="7517" w:type="dxa"/>
          </w:tcPr>
          <w:p w:rsidR="00120494" w:rsidRPr="00551488" w:rsidRDefault="00851140" w:rsidP="001C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b/>
                <w:color w:val="000000"/>
                <w:lang w:val="lt-LT"/>
              </w:rPr>
            </w:pPr>
            <w:r w:rsidRPr="00551488">
              <w:rPr>
                <w:rFonts w:ascii="Cambria" w:eastAsia="Cambria" w:hAnsi="Cambria" w:cs="Cambria"/>
                <w:b/>
                <w:color w:val="000000"/>
                <w:lang w:val="lt-LT"/>
              </w:rPr>
              <w:t xml:space="preserve">Susitikimas su programos aprašo rengimo grupe </w:t>
            </w:r>
          </w:p>
        </w:tc>
      </w:tr>
      <w:tr w:rsidR="00120494" w:rsidRPr="00851140">
        <w:trPr>
          <w:jc w:val="right"/>
        </w:trPr>
        <w:tc>
          <w:tcPr>
            <w:tcW w:w="1809" w:type="dxa"/>
          </w:tcPr>
          <w:p w:rsidR="00120494" w:rsidRPr="00851140" w:rsidRDefault="00851140" w:rsidP="002D1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0</w:t>
            </w: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3</w:t>
            </w:r>
            <w:r w:rsidRPr="00851140">
              <w:rPr>
                <w:rFonts w:ascii="Cambria" w:eastAsia="Cambria" w:hAnsi="Cambria" w:cs="Cambria"/>
                <w:lang w:val="lt-LT"/>
              </w:rPr>
              <w:t>0</w:t>
            </w: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 xml:space="preserve"> – 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0</w:t>
            </w: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4</w:t>
            </w:r>
            <w:r w:rsidRPr="00851140">
              <w:rPr>
                <w:rFonts w:ascii="Cambria" w:eastAsia="Cambria" w:hAnsi="Cambria" w:cs="Cambria"/>
                <w:lang w:val="lt-LT"/>
              </w:rPr>
              <w:t>5</w:t>
            </w:r>
          </w:p>
        </w:tc>
        <w:tc>
          <w:tcPr>
            <w:tcW w:w="7517" w:type="dxa"/>
          </w:tcPr>
          <w:p w:rsidR="00120494" w:rsidRPr="00976F87" w:rsidRDefault="00851140" w:rsidP="001C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i/>
                <w:color w:val="000000"/>
                <w:lang w:val="lt-LT"/>
              </w:rPr>
            </w:pPr>
            <w:r w:rsidRPr="00976F87">
              <w:rPr>
                <w:rFonts w:ascii="Cambria" w:eastAsia="Cambria" w:hAnsi="Cambria" w:cs="Cambria"/>
                <w:i/>
                <w:lang w:val="lt-LT"/>
              </w:rPr>
              <w:t>Kavos p</w:t>
            </w:r>
            <w:r w:rsidRPr="00976F87">
              <w:rPr>
                <w:rFonts w:ascii="Cambria" w:eastAsia="Cambria" w:hAnsi="Cambria" w:cs="Cambria"/>
                <w:i/>
                <w:color w:val="000000"/>
                <w:lang w:val="lt-LT"/>
              </w:rPr>
              <w:t>ertraukėlė/techninis perėjimas</w:t>
            </w:r>
          </w:p>
        </w:tc>
      </w:tr>
      <w:tr w:rsidR="00120494" w:rsidRPr="00851140">
        <w:trPr>
          <w:jc w:val="righ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94" w:rsidRPr="00851140" w:rsidRDefault="00851140" w:rsidP="002D1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0</w:t>
            </w: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4</w:t>
            </w:r>
            <w:r w:rsidRPr="00851140">
              <w:rPr>
                <w:rFonts w:ascii="Cambria" w:eastAsia="Cambria" w:hAnsi="Cambria" w:cs="Cambria"/>
                <w:lang w:val="lt-LT"/>
              </w:rPr>
              <w:t>5</w:t>
            </w: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 xml:space="preserve"> – 1</w:t>
            </w:r>
            <w:r w:rsidR="003646C1">
              <w:rPr>
                <w:rFonts w:ascii="Cambria" w:eastAsia="Cambria" w:hAnsi="Cambria" w:cs="Cambria"/>
                <w:lang w:val="lt-LT"/>
              </w:rPr>
              <w:t>1</w:t>
            </w: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3</w:t>
            </w:r>
            <w:r w:rsidR="002D1D41">
              <w:rPr>
                <w:rFonts w:ascii="Cambria" w:eastAsia="Cambria" w:hAnsi="Cambria" w:cs="Cambria"/>
                <w:lang w:val="lt-LT"/>
              </w:rPr>
              <w:t>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94" w:rsidRPr="002D1D41" w:rsidRDefault="00851140" w:rsidP="002D1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b/>
                <w:color w:val="000000"/>
                <w:lang w:val="lt-LT"/>
              </w:rPr>
            </w:pPr>
            <w:r w:rsidRPr="002D1D41">
              <w:rPr>
                <w:rFonts w:ascii="Cambria" w:eastAsia="Cambria" w:hAnsi="Cambria" w:cs="Cambria"/>
                <w:b/>
                <w:color w:val="000000"/>
                <w:lang w:val="lt-LT"/>
              </w:rPr>
              <w:t>Susitikimas su numatomais programos dėstytojais</w:t>
            </w:r>
          </w:p>
        </w:tc>
      </w:tr>
      <w:tr w:rsidR="00120494" w:rsidRPr="00851140">
        <w:trPr>
          <w:jc w:val="right"/>
        </w:trPr>
        <w:tc>
          <w:tcPr>
            <w:tcW w:w="1809" w:type="dxa"/>
          </w:tcPr>
          <w:p w:rsidR="00120494" w:rsidRPr="00851140" w:rsidRDefault="00851140" w:rsidP="002D1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30</w:t>
            </w:r>
            <w:r w:rsidR="003646C1">
              <w:rPr>
                <w:rFonts w:ascii="Cambria" w:eastAsia="Cambria" w:hAnsi="Cambria" w:cs="Cambria"/>
                <w:color w:val="000000"/>
                <w:lang w:val="lt-LT"/>
              </w:rPr>
              <w:t xml:space="preserve"> – 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3</w:t>
            </w:r>
            <w:r w:rsidRPr="00851140">
              <w:rPr>
                <w:rFonts w:ascii="Cambria" w:eastAsia="Cambria" w:hAnsi="Cambria" w:cs="Cambria"/>
                <w:lang w:val="lt-LT"/>
              </w:rPr>
              <w:t>5</w:t>
            </w:r>
          </w:p>
        </w:tc>
        <w:tc>
          <w:tcPr>
            <w:tcW w:w="7517" w:type="dxa"/>
          </w:tcPr>
          <w:p w:rsidR="00120494" w:rsidRPr="002D1D41" w:rsidRDefault="002D1D41" w:rsidP="001C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i/>
                <w:color w:val="000000"/>
                <w:lang w:val="lt-LT"/>
              </w:rPr>
            </w:pPr>
            <w:r>
              <w:rPr>
                <w:rFonts w:ascii="Cambria" w:eastAsia="Cambria" w:hAnsi="Cambria" w:cs="Cambria"/>
                <w:i/>
                <w:color w:val="000000"/>
                <w:lang w:val="lt-LT"/>
              </w:rPr>
              <w:t>Techninis perėjimas</w:t>
            </w:r>
          </w:p>
        </w:tc>
      </w:tr>
      <w:tr w:rsidR="00120494" w:rsidRPr="00851140">
        <w:trPr>
          <w:jc w:val="right"/>
        </w:trPr>
        <w:tc>
          <w:tcPr>
            <w:tcW w:w="1809" w:type="dxa"/>
          </w:tcPr>
          <w:p w:rsidR="00120494" w:rsidRPr="00851140" w:rsidRDefault="003646C1" w:rsidP="002D1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3</w:t>
            </w:r>
            <w:r w:rsidR="00851140" w:rsidRPr="00851140">
              <w:rPr>
                <w:rFonts w:ascii="Cambria" w:eastAsia="Cambria" w:hAnsi="Cambria" w:cs="Cambria"/>
                <w:lang w:val="lt-LT"/>
              </w:rPr>
              <w:t>5</w:t>
            </w:r>
            <w:r>
              <w:rPr>
                <w:rFonts w:ascii="Cambria" w:eastAsia="Cambria" w:hAnsi="Cambria" w:cs="Cambria"/>
                <w:color w:val="000000"/>
                <w:lang w:val="lt-LT"/>
              </w:rPr>
              <w:t xml:space="preserve"> – 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2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2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0</w:t>
            </w:r>
          </w:p>
        </w:tc>
        <w:tc>
          <w:tcPr>
            <w:tcW w:w="7517" w:type="dxa"/>
          </w:tcPr>
          <w:p w:rsidR="00120494" w:rsidRPr="002D1D41" w:rsidRDefault="002D1D41" w:rsidP="002D1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b/>
                <w:i/>
                <w:color w:val="000000"/>
                <w:lang w:val="lt-LT"/>
              </w:rPr>
            </w:pPr>
            <w:r w:rsidRPr="002D1D41">
              <w:rPr>
                <w:rFonts w:ascii="Cambria" w:eastAsia="Cambria" w:hAnsi="Cambria" w:cs="Cambria"/>
                <w:b/>
                <w:color w:val="000000"/>
                <w:lang w:val="lt-LT"/>
              </w:rPr>
              <w:t>Susitikimas su socialiniais partneriais, kurie suinteresuoti pagal programą numatomais rengti specialistais</w:t>
            </w:r>
          </w:p>
        </w:tc>
      </w:tr>
      <w:tr w:rsidR="00120494" w:rsidRPr="00851140">
        <w:trPr>
          <w:jc w:val="right"/>
        </w:trPr>
        <w:tc>
          <w:tcPr>
            <w:tcW w:w="1809" w:type="dxa"/>
          </w:tcPr>
          <w:p w:rsidR="00120494" w:rsidRPr="00851140" w:rsidRDefault="003646C1" w:rsidP="002D1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2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2</w:t>
            </w:r>
            <w:r w:rsidR="00851140" w:rsidRPr="00851140">
              <w:rPr>
                <w:rFonts w:ascii="Cambria" w:eastAsia="Cambria" w:hAnsi="Cambria" w:cs="Cambria"/>
                <w:lang w:val="lt-LT"/>
              </w:rPr>
              <w:t>0</w:t>
            </w:r>
            <w:r>
              <w:rPr>
                <w:rFonts w:ascii="Cambria" w:eastAsia="Cambria" w:hAnsi="Cambria" w:cs="Cambria"/>
                <w:color w:val="000000"/>
                <w:lang w:val="lt-LT"/>
              </w:rPr>
              <w:t xml:space="preserve"> – 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3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10</w:t>
            </w:r>
          </w:p>
        </w:tc>
        <w:tc>
          <w:tcPr>
            <w:tcW w:w="7517" w:type="dxa"/>
          </w:tcPr>
          <w:p w:rsidR="00120494" w:rsidRPr="002D1D41" w:rsidRDefault="002D1D41" w:rsidP="001C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i/>
                <w:color w:val="000000"/>
                <w:lang w:val="lt-LT"/>
              </w:rPr>
            </w:pPr>
            <w:r w:rsidRPr="002D1D41">
              <w:rPr>
                <w:rFonts w:ascii="Cambria" w:eastAsia="Cambria" w:hAnsi="Cambria" w:cs="Cambria"/>
                <w:i/>
                <w:color w:val="000000"/>
                <w:lang w:val="lt-LT"/>
              </w:rPr>
              <w:t>Pietūs</w:t>
            </w:r>
          </w:p>
        </w:tc>
      </w:tr>
      <w:tr w:rsidR="00120494" w:rsidRPr="00851140">
        <w:trPr>
          <w:jc w:val="right"/>
        </w:trPr>
        <w:tc>
          <w:tcPr>
            <w:tcW w:w="1809" w:type="dxa"/>
          </w:tcPr>
          <w:p w:rsidR="00120494" w:rsidRPr="00851140" w:rsidRDefault="003646C1" w:rsidP="002D1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3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851140" w:rsidRPr="00851140">
              <w:rPr>
                <w:rFonts w:ascii="Cambria" w:eastAsia="Cambria" w:hAnsi="Cambria" w:cs="Cambria"/>
                <w:lang w:val="lt-LT"/>
              </w:rPr>
              <w:t>0</w:t>
            </w:r>
            <w:r>
              <w:rPr>
                <w:rFonts w:ascii="Cambria" w:eastAsia="Cambria" w:hAnsi="Cambria" w:cs="Cambria"/>
                <w:color w:val="000000"/>
                <w:lang w:val="lt-LT"/>
              </w:rPr>
              <w:t xml:space="preserve"> – 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3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851140" w:rsidRPr="00851140">
              <w:rPr>
                <w:rFonts w:ascii="Cambria" w:eastAsia="Cambria" w:hAnsi="Cambria" w:cs="Cambria"/>
                <w:lang w:val="lt-LT"/>
              </w:rPr>
              <w:t>40</w:t>
            </w:r>
          </w:p>
        </w:tc>
        <w:tc>
          <w:tcPr>
            <w:tcW w:w="7517" w:type="dxa"/>
          </w:tcPr>
          <w:p w:rsidR="00120494" w:rsidRPr="002D1D41" w:rsidRDefault="002D1D41" w:rsidP="001C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b/>
                <w:i/>
                <w:color w:val="000000"/>
                <w:lang w:val="lt-LT"/>
              </w:rPr>
            </w:pPr>
            <w:r w:rsidRPr="002D1D41">
              <w:rPr>
                <w:rFonts w:ascii="Cambria" w:hAnsi="Cambria" w:cs="Arial"/>
                <w:b/>
                <w:iCs/>
                <w:lang w:val="lt-LT"/>
              </w:rPr>
              <w:t>Susitikimas su asmenimis, galinčiais atsakyti į ekspertų klausimus apie programai skirtą materialiąją bazę</w:t>
            </w:r>
          </w:p>
        </w:tc>
      </w:tr>
      <w:tr w:rsidR="00120494" w:rsidRPr="00851140">
        <w:trPr>
          <w:jc w:val="right"/>
        </w:trPr>
        <w:tc>
          <w:tcPr>
            <w:tcW w:w="1809" w:type="dxa"/>
          </w:tcPr>
          <w:p w:rsidR="00120494" w:rsidRPr="00851140" w:rsidRDefault="00851140" w:rsidP="002D1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3</w:t>
            </w: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4</w:t>
            </w:r>
            <w:r w:rsidRPr="00851140">
              <w:rPr>
                <w:rFonts w:ascii="Cambria" w:eastAsia="Cambria" w:hAnsi="Cambria" w:cs="Cambria"/>
                <w:lang w:val="lt-LT"/>
              </w:rPr>
              <w:t>0</w:t>
            </w:r>
            <w:r w:rsidR="003646C1">
              <w:rPr>
                <w:rFonts w:ascii="Cambria" w:eastAsia="Cambria" w:hAnsi="Cambria" w:cs="Cambria"/>
                <w:color w:val="000000"/>
                <w:lang w:val="lt-LT"/>
              </w:rPr>
              <w:t xml:space="preserve"> – 1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4</w:t>
            </w: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2D1D41"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Pr="00851140">
              <w:rPr>
                <w:rFonts w:ascii="Cambria" w:eastAsia="Cambria" w:hAnsi="Cambria" w:cs="Cambria"/>
                <w:lang w:val="lt-LT"/>
              </w:rPr>
              <w:t>0</w:t>
            </w:r>
          </w:p>
        </w:tc>
        <w:tc>
          <w:tcPr>
            <w:tcW w:w="7517" w:type="dxa"/>
          </w:tcPr>
          <w:p w:rsidR="00120494" w:rsidRPr="00851140" w:rsidRDefault="00851140" w:rsidP="001C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  <w:lang w:val="lt-LT"/>
              </w:rPr>
            </w:pPr>
            <w:r w:rsidRPr="00851140">
              <w:rPr>
                <w:rFonts w:ascii="Cambria" w:eastAsia="Cambria" w:hAnsi="Cambria" w:cs="Cambria"/>
                <w:color w:val="000000"/>
                <w:lang w:val="lt-LT"/>
              </w:rPr>
              <w:t>Uždaras ekspertų grupės posėdis</w:t>
            </w:r>
          </w:p>
        </w:tc>
      </w:tr>
      <w:tr w:rsidR="00120494" w:rsidRPr="00851140">
        <w:trPr>
          <w:jc w:val="right"/>
        </w:trPr>
        <w:tc>
          <w:tcPr>
            <w:tcW w:w="1809" w:type="dxa"/>
          </w:tcPr>
          <w:p w:rsidR="00120494" w:rsidRPr="00851140" w:rsidRDefault="003646C1" w:rsidP="005A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5A7801">
              <w:rPr>
                <w:rFonts w:ascii="Cambria" w:eastAsia="Cambria" w:hAnsi="Cambria" w:cs="Cambria"/>
                <w:color w:val="000000"/>
                <w:lang w:val="lt-LT"/>
              </w:rPr>
              <w:t>4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5A7801"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851140" w:rsidRPr="00851140">
              <w:rPr>
                <w:rFonts w:ascii="Cambria" w:eastAsia="Cambria" w:hAnsi="Cambria" w:cs="Cambria"/>
                <w:lang w:val="lt-LT"/>
              </w:rPr>
              <w:t>0</w:t>
            </w:r>
            <w:r>
              <w:rPr>
                <w:rFonts w:ascii="Cambria" w:eastAsia="Cambria" w:hAnsi="Cambria" w:cs="Cambria"/>
                <w:color w:val="000000"/>
                <w:lang w:val="lt-LT"/>
              </w:rPr>
              <w:t xml:space="preserve"> – 1</w:t>
            </w:r>
            <w:r w:rsidR="005A7801">
              <w:rPr>
                <w:rFonts w:ascii="Cambria" w:eastAsia="Cambria" w:hAnsi="Cambria" w:cs="Cambria"/>
                <w:color w:val="000000"/>
                <w:lang w:val="lt-LT"/>
              </w:rPr>
              <w:t>4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5A7801">
              <w:rPr>
                <w:rFonts w:ascii="Cambria" w:eastAsia="Cambria" w:hAnsi="Cambria" w:cs="Cambria"/>
                <w:color w:val="000000"/>
                <w:lang w:val="lt-LT"/>
              </w:rPr>
              <w:t>15</w:t>
            </w:r>
          </w:p>
        </w:tc>
        <w:tc>
          <w:tcPr>
            <w:tcW w:w="7517" w:type="dxa"/>
          </w:tcPr>
          <w:p w:rsidR="00120494" w:rsidRPr="00B42DF1" w:rsidRDefault="00851140" w:rsidP="001C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i/>
                <w:color w:val="000000"/>
                <w:lang w:val="lt-LT"/>
              </w:rPr>
            </w:pPr>
            <w:r w:rsidRPr="00B42DF1">
              <w:rPr>
                <w:rFonts w:ascii="Cambria" w:eastAsia="Cambria" w:hAnsi="Cambria" w:cs="Cambria"/>
                <w:i/>
                <w:color w:val="000000"/>
                <w:lang w:val="lt-LT"/>
              </w:rPr>
              <w:t>Techninis perėjimas</w:t>
            </w:r>
          </w:p>
        </w:tc>
      </w:tr>
      <w:tr w:rsidR="00120494" w:rsidRPr="00851140">
        <w:trPr>
          <w:jc w:val="right"/>
        </w:trPr>
        <w:tc>
          <w:tcPr>
            <w:tcW w:w="1809" w:type="dxa"/>
          </w:tcPr>
          <w:p w:rsidR="00120494" w:rsidRPr="00851140" w:rsidRDefault="003646C1" w:rsidP="005A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lang w:val="lt-LT"/>
              </w:rPr>
            </w:pPr>
            <w:r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5A7801">
              <w:rPr>
                <w:rFonts w:ascii="Cambria" w:eastAsia="Cambria" w:hAnsi="Cambria" w:cs="Cambria"/>
                <w:color w:val="000000"/>
                <w:lang w:val="lt-LT"/>
              </w:rPr>
              <w:t>4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5A7801">
              <w:rPr>
                <w:rFonts w:ascii="Cambria" w:eastAsia="Cambria" w:hAnsi="Cambria" w:cs="Cambria"/>
                <w:color w:val="000000"/>
                <w:lang w:val="lt-LT"/>
              </w:rPr>
              <w:t>1</w:t>
            </w:r>
            <w:r w:rsidR="00851140" w:rsidRPr="00851140">
              <w:rPr>
                <w:rFonts w:ascii="Cambria" w:eastAsia="Cambria" w:hAnsi="Cambria" w:cs="Cambria"/>
                <w:lang w:val="lt-LT"/>
              </w:rPr>
              <w:t>5</w:t>
            </w:r>
            <w:r>
              <w:rPr>
                <w:rFonts w:ascii="Cambria" w:eastAsia="Cambria" w:hAnsi="Cambria" w:cs="Cambria"/>
                <w:color w:val="000000"/>
                <w:lang w:val="lt-LT"/>
              </w:rPr>
              <w:t xml:space="preserve"> – 1</w:t>
            </w:r>
            <w:r w:rsidR="005A7801">
              <w:rPr>
                <w:rFonts w:ascii="Cambria" w:eastAsia="Cambria" w:hAnsi="Cambria" w:cs="Cambria"/>
                <w:color w:val="000000"/>
                <w:lang w:val="lt-LT"/>
              </w:rPr>
              <w:t>4</w:t>
            </w:r>
            <w:r w:rsidR="00851140" w:rsidRPr="00851140">
              <w:rPr>
                <w:rFonts w:ascii="Cambria" w:eastAsia="Cambria" w:hAnsi="Cambria" w:cs="Cambria"/>
                <w:color w:val="000000"/>
                <w:lang w:val="lt-LT"/>
              </w:rPr>
              <w:t>:</w:t>
            </w:r>
            <w:r w:rsidR="005A7801">
              <w:rPr>
                <w:rFonts w:ascii="Cambria" w:eastAsia="Cambria" w:hAnsi="Cambria" w:cs="Cambria"/>
                <w:color w:val="000000"/>
                <w:lang w:val="lt-LT"/>
              </w:rPr>
              <w:t>30</w:t>
            </w:r>
          </w:p>
        </w:tc>
        <w:tc>
          <w:tcPr>
            <w:tcW w:w="7517" w:type="dxa"/>
          </w:tcPr>
          <w:p w:rsidR="00120494" w:rsidRPr="00A83A5D" w:rsidRDefault="00851140" w:rsidP="001C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b/>
                <w:color w:val="000000"/>
                <w:lang w:val="lt-LT"/>
              </w:rPr>
            </w:pPr>
            <w:r w:rsidRPr="00A83A5D">
              <w:rPr>
                <w:rFonts w:ascii="Cambria" w:eastAsia="Cambria" w:hAnsi="Cambria" w:cs="Cambria"/>
                <w:b/>
                <w:color w:val="000000"/>
                <w:lang w:val="lt-LT"/>
              </w:rPr>
              <w:t>Supažindinimas su bendraisiais pastebėjimais vizito metu</w:t>
            </w:r>
          </w:p>
        </w:tc>
      </w:tr>
    </w:tbl>
    <w:p w:rsidR="00120494" w:rsidRPr="00851140" w:rsidRDefault="00120494" w:rsidP="001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6" w:hanging="2"/>
        <w:rPr>
          <w:rFonts w:ascii="Cambria" w:eastAsia="Cambria" w:hAnsi="Cambria" w:cs="Cambria"/>
          <w:color w:val="000000"/>
          <w:lang w:val="lt-LT"/>
        </w:rPr>
      </w:pPr>
    </w:p>
    <w:p w:rsidR="00120494" w:rsidRPr="00851140" w:rsidRDefault="005A7801" w:rsidP="001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6" w:hanging="2"/>
        <w:rPr>
          <w:rFonts w:ascii="Cambria" w:eastAsia="Cambria" w:hAnsi="Cambria" w:cs="Cambria"/>
          <w:color w:val="000000"/>
          <w:lang w:val="lt-LT"/>
        </w:rPr>
      </w:pPr>
      <w:r w:rsidRPr="004F5904">
        <w:rPr>
          <w:rFonts w:ascii="Cambria" w:hAnsi="Cambria"/>
          <w:b/>
          <w:lang w:val="lt-LT"/>
        </w:rPr>
        <w:t>Asmuo, atsakingas už techninį nuotolinio vizito organizavimą</w:t>
      </w:r>
      <w:r w:rsidRPr="00851140">
        <w:rPr>
          <w:rFonts w:ascii="Cambria" w:eastAsia="Cambria" w:hAnsi="Cambria" w:cs="Cambria"/>
          <w:b/>
          <w:color w:val="000000"/>
          <w:lang w:val="lt-LT"/>
        </w:rPr>
        <w:t xml:space="preserve"> </w:t>
      </w:r>
      <w:r w:rsidR="00851140" w:rsidRPr="00851140">
        <w:rPr>
          <w:rFonts w:ascii="Cambria" w:eastAsia="Cambria" w:hAnsi="Cambria" w:cs="Cambria"/>
          <w:b/>
          <w:color w:val="000000"/>
          <w:lang w:val="lt-LT"/>
        </w:rPr>
        <w:t xml:space="preserve">(tel., el. paštas): </w:t>
      </w:r>
    </w:p>
    <w:p w:rsidR="00120494" w:rsidRPr="00851140" w:rsidRDefault="00916D18" w:rsidP="001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6" w:hanging="2"/>
        <w:rPr>
          <w:color w:val="FF0000"/>
          <w:sz w:val="22"/>
          <w:szCs w:val="22"/>
          <w:lang w:val="lt-LT"/>
        </w:rPr>
      </w:pPr>
      <w:r w:rsidRPr="00851140">
        <w:rPr>
          <w:rFonts w:ascii="Cambria" w:eastAsia="Cambria" w:hAnsi="Cambria" w:cs="Cambria"/>
          <w:color w:val="000000"/>
          <w:lang w:val="lt-LT"/>
        </w:rPr>
        <w:t>Domantas Markevičius</w:t>
      </w:r>
      <w:r>
        <w:rPr>
          <w:rFonts w:ascii="Cambria" w:eastAsia="Cambria" w:hAnsi="Cambria" w:cs="Cambria"/>
          <w:color w:val="000000"/>
          <w:lang w:val="lt-LT"/>
        </w:rPr>
        <w:t xml:space="preserve">, SKVC Studijų vertinimo skyriaus vyr. specialistas, </w:t>
      </w:r>
      <w:hyperlink r:id="rId8" w:history="1">
        <w:r w:rsidRPr="007C4147">
          <w:rPr>
            <w:rStyle w:val="Hipersaitas"/>
            <w:rFonts w:ascii="Cambria" w:eastAsia="Cambria" w:hAnsi="Cambria" w:cs="Cambria"/>
            <w:lang w:val="lt-LT"/>
          </w:rPr>
          <w:t>d.markevicius@skvc.lt</w:t>
        </w:r>
      </w:hyperlink>
      <w:r>
        <w:rPr>
          <w:rFonts w:ascii="Cambria" w:eastAsia="Cambria" w:hAnsi="Cambria" w:cs="Cambria"/>
          <w:color w:val="000000"/>
          <w:lang w:val="lt-LT"/>
        </w:rPr>
        <w:t>, tel. 8 5 205 3325</w:t>
      </w:r>
      <w:r>
        <w:rPr>
          <w:rFonts w:ascii="Cambria" w:eastAsia="Cambria" w:hAnsi="Cambria" w:cs="Cambria"/>
          <w:color w:val="000000"/>
          <w:lang w:val="lt-LT"/>
        </w:rPr>
        <w:t>.</w:t>
      </w:r>
      <w:bookmarkStart w:id="0" w:name="_GoBack"/>
      <w:bookmarkEnd w:id="0"/>
    </w:p>
    <w:p w:rsidR="00120494" w:rsidRPr="00851140" w:rsidRDefault="00120494" w:rsidP="001C25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22"/>
          <w:szCs w:val="22"/>
          <w:lang w:val="lt-LT"/>
        </w:rPr>
      </w:pPr>
    </w:p>
    <w:p w:rsidR="00120494" w:rsidRPr="00851140" w:rsidRDefault="00120494" w:rsidP="001204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22"/>
          <w:szCs w:val="22"/>
          <w:lang w:val="lt-LT"/>
        </w:rPr>
      </w:pPr>
    </w:p>
    <w:sectPr w:rsidR="00120494" w:rsidRPr="00851140">
      <w:pgSz w:w="12240" w:h="15840"/>
      <w:pgMar w:top="794" w:right="862" w:bottom="851" w:left="2268" w:header="454" w:footer="454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120494"/>
    <w:rsid w:val="00120494"/>
    <w:rsid w:val="001C259A"/>
    <w:rsid w:val="001F65A7"/>
    <w:rsid w:val="002D1D41"/>
    <w:rsid w:val="003646C1"/>
    <w:rsid w:val="00551488"/>
    <w:rsid w:val="00556E57"/>
    <w:rsid w:val="005A7801"/>
    <w:rsid w:val="00851140"/>
    <w:rsid w:val="008C06DC"/>
    <w:rsid w:val="00916D18"/>
    <w:rsid w:val="00976F87"/>
    <w:rsid w:val="009F55C2"/>
    <w:rsid w:val="00A83A5D"/>
    <w:rsid w:val="00AF1EBE"/>
    <w:rsid w:val="00B42DF1"/>
    <w:rsid w:val="00D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paragraph" w:styleId="Antrat5">
    <w:name w:val="heading 5"/>
    <w:basedOn w:val="prastasis"/>
    <w:next w:val="prastasis"/>
    <w:pPr>
      <w:keepNext/>
      <w:ind w:firstLine="18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Antrat9">
    <w:name w:val="heading 9"/>
    <w:basedOn w:val="prastasis"/>
    <w:next w:val="prastasis"/>
    <w:pPr>
      <w:keepNext/>
      <w:jc w:val="center"/>
      <w:outlineLvl w:val="8"/>
    </w:pPr>
    <w:rPr>
      <w:rFonts w:ascii="Andale Mono" w:hAnsi="Andale Mono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grindiniotekstotrauka2">
    <w:name w:val="Body Text Indent 2"/>
    <w:basedOn w:val="prastasis"/>
    <w:pPr>
      <w:autoSpaceDE w:val="0"/>
      <w:autoSpaceDN w:val="0"/>
      <w:adjustRightInd w:val="0"/>
      <w:ind w:left="1260" w:hanging="1260"/>
    </w:pPr>
    <w:rPr>
      <w:rFonts w:ascii="Arial" w:hAnsi="Arial" w:cs="Arial"/>
      <w:sz w:val="20"/>
      <w:szCs w:val="20"/>
    </w:rPr>
  </w:style>
  <w:style w:type="paragraph" w:styleId="Pagrindiniotekstotrauka3">
    <w:name w:val="Body Text Indent 3"/>
    <w:basedOn w:val="prastasis"/>
    <w:pPr>
      <w:autoSpaceDE w:val="0"/>
      <w:autoSpaceDN w:val="0"/>
      <w:adjustRightInd w:val="0"/>
      <w:ind w:left="1440" w:hanging="1440"/>
    </w:pPr>
    <w:rPr>
      <w:rFonts w:ascii="Arial" w:hAnsi="Arial" w:cs="Arial"/>
      <w:sz w:val="20"/>
      <w:szCs w:val="20"/>
    </w:rPr>
  </w:style>
  <w:style w:type="character" w:styleId="Hipersaita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prastasistinklapis">
    <w:name w:val="Normal (Web)"/>
    <w:basedOn w:val="prastasis"/>
    <w:pPr>
      <w:spacing w:before="100" w:beforeAutospacing="1" w:after="100" w:afterAutospacing="1"/>
    </w:pPr>
    <w:rPr>
      <w:lang w:val="en-GB" w:eastAsia="en-GB"/>
    </w:rPr>
  </w:style>
  <w:style w:type="table" w:styleId="Lentelstinklelis">
    <w:name w:val="Table Grid"/>
    <w:basedOn w:val="prastojilent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3Diagrama">
    <w:name w:val="Pagrindinio teksto įtrauka 3 Diagrama"/>
    <w:rPr>
      <w:rFonts w:ascii="Arial" w:hAnsi="Arial" w:cs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Antrat4Diagrama">
    <w:name w:val="Antraštė 4 Diagrama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Komentaronuorod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entarotekstas">
    <w:name w:val="annotation text"/>
    <w:basedOn w:val="prastasis"/>
    <w:rPr>
      <w:sz w:val="20"/>
      <w:szCs w:val="20"/>
    </w:rPr>
  </w:style>
  <w:style w:type="character" w:customStyle="1" w:styleId="KomentarotekstasDiagrama">
    <w:name w:val="Komentaro tekstas Diagrama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KomentarotemaDiagrama">
    <w:name w:val="Komentaro tema Diagrama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paragraph" w:styleId="Antrat5">
    <w:name w:val="heading 5"/>
    <w:basedOn w:val="prastasis"/>
    <w:next w:val="prastasis"/>
    <w:pPr>
      <w:keepNext/>
      <w:ind w:firstLine="18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Antrat9">
    <w:name w:val="heading 9"/>
    <w:basedOn w:val="prastasis"/>
    <w:next w:val="prastasis"/>
    <w:pPr>
      <w:keepNext/>
      <w:jc w:val="center"/>
      <w:outlineLvl w:val="8"/>
    </w:pPr>
    <w:rPr>
      <w:rFonts w:ascii="Andale Mono" w:hAnsi="Andale Mono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grindiniotekstotrauka2">
    <w:name w:val="Body Text Indent 2"/>
    <w:basedOn w:val="prastasis"/>
    <w:pPr>
      <w:autoSpaceDE w:val="0"/>
      <w:autoSpaceDN w:val="0"/>
      <w:adjustRightInd w:val="0"/>
      <w:ind w:left="1260" w:hanging="1260"/>
    </w:pPr>
    <w:rPr>
      <w:rFonts w:ascii="Arial" w:hAnsi="Arial" w:cs="Arial"/>
      <w:sz w:val="20"/>
      <w:szCs w:val="20"/>
    </w:rPr>
  </w:style>
  <w:style w:type="paragraph" w:styleId="Pagrindiniotekstotrauka3">
    <w:name w:val="Body Text Indent 3"/>
    <w:basedOn w:val="prastasis"/>
    <w:pPr>
      <w:autoSpaceDE w:val="0"/>
      <w:autoSpaceDN w:val="0"/>
      <w:adjustRightInd w:val="0"/>
      <w:ind w:left="1440" w:hanging="1440"/>
    </w:pPr>
    <w:rPr>
      <w:rFonts w:ascii="Arial" w:hAnsi="Arial" w:cs="Arial"/>
      <w:sz w:val="20"/>
      <w:szCs w:val="20"/>
    </w:rPr>
  </w:style>
  <w:style w:type="character" w:styleId="Hipersaita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prastasistinklapis">
    <w:name w:val="Normal (Web)"/>
    <w:basedOn w:val="prastasis"/>
    <w:pPr>
      <w:spacing w:before="100" w:beforeAutospacing="1" w:after="100" w:afterAutospacing="1"/>
    </w:pPr>
    <w:rPr>
      <w:lang w:val="en-GB" w:eastAsia="en-GB"/>
    </w:rPr>
  </w:style>
  <w:style w:type="table" w:styleId="Lentelstinklelis">
    <w:name w:val="Table Grid"/>
    <w:basedOn w:val="prastojilent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3Diagrama">
    <w:name w:val="Pagrindinio teksto įtrauka 3 Diagrama"/>
    <w:rPr>
      <w:rFonts w:ascii="Arial" w:hAnsi="Arial" w:cs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Antrat4Diagrama">
    <w:name w:val="Antraštė 4 Diagrama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Komentaronuorod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entarotekstas">
    <w:name w:val="annotation text"/>
    <w:basedOn w:val="prastasis"/>
    <w:rPr>
      <w:sz w:val="20"/>
      <w:szCs w:val="20"/>
    </w:rPr>
  </w:style>
  <w:style w:type="character" w:customStyle="1" w:styleId="KomentarotekstasDiagrama">
    <w:name w:val="Komentaro tekstas Diagrama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KomentarotemaDiagrama">
    <w:name w:val="Komentaro tema Diagrama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arkevicius@skvc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oom.us/j/9808951548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8PVMvRyOuh7pLKIzPIYbXmt8QA==">AMUW2mV0VN1slvoiAHz+5G/ug2MgyAdZ811ByyQ2QiNmDfZfxQRc0DvfJn9G5GegPbPacWisCqhX1io8ZUjQEAxrDpD24YRlTqV2UkQBIIyYd/bNNPAfs9o=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Domantas Markevičius</dc:creator>
  <cp:lastModifiedBy>Domantas Markevičius</cp:lastModifiedBy>
  <cp:revision>8</cp:revision>
  <dcterms:created xsi:type="dcterms:W3CDTF">2021-01-06T13:54:00Z</dcterms:created>
  <dcterms:modified xsi:type="dcterms:W3CDTF">2021-01-15T13:50:00Z</dcterms:modified>
</cp:coreProperties>
</file>