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F5C7" w14:textId="77777777" w:rsidR="00583149" w:rsidRPr="00A93545" w:rsidRDefault="0007166C" w:rsidP="00A93545">
      <w:bookmarkStart w:id="0" w:name="bookmark=id.sqyw64" w:colFirst="0" w:colLast="0"/>
      <w:bookmarkStart w:id="1" w:name="_heading=h.gjdgxs" w:colFirst="0" w:colLast="0"/>
      <w:bookmarkStart w:id="2" w:name="_GoBack"/>
      <w:bookmarkEnd w:id="0"/>
      <w:bookmarkEnd w:id="1"/>
      <w:bookmarkEnd w:id="2"/>
      <w:r w:rsidRPr="00A93545">
        <w:rPr>
          <w:noProof/>
          <w:lang w:val="lt-LT" w:eastAsia="lt-LT"/>
        </w:rPr>
        <w:drawing>
          <wp:inline distT="0" distB="0" distL="0" distR="0" wp14:anchorId="29434932" wp14:editId="155BDE22">
            <wp:extent cx="1678115" cy="10785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678115" cy="1078579"/>
                    </a:xfrm>
                    <a:prstGeom prst="rect">
                      <a:avLst/>
                    </a:prstGeom>
                    <a:ln/>
                  </pic:spPr>
                </pic:pic>
              </a:graphicData>
            </a:graphic>
          </wp:inline>
        </w:drawing>
      </w:r>
      <w:r w:rsidRPr="00A93545">
        <w:rPr>
          <w:b/>
        </w:rPr>
        <w:t xml:space="preserve">                           </w:t>
      </w:r>
      <w:r w:rsidRPr="00A93545">
        <w:t xml:space="preserve">                   </w:t>
      </w:r>
      <w:r w:rsidRPr="00A93545">
        <w:rPr>
          <w:noProof/>
          <w:lang w:val="lt-LT" w:eastAsia="lt-LT"/>
        </w:rPr>
        <w:drawing>
          <wp:inline distT="0" distB="0" distL="0" distR="0" wp14:anchorId="00656A9A" wp14:editId="4DB7402B">
            <wp:extent cx="2450818" cy="1222264"/>
            <wp:effectExtent l="0" t="0" r="0" b="0"/>
            <wp:docPr id="7"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cstate="print"/>
                    <a:srcRect/>
                    <a:stretch>
                      <a:fillRect/>
                    </a:stretch>
                  </pic:blipFill>
                  <pic:spPr>
                    <a:xfrm>
                      <a:off x="0" y="0"/>
                      <a:ext cx="2450818" cy="1222264"/>
                    </a:xfrm>
                    <a:prstGeom prst="rect">
                      <a:avLst/>
                    </a:prstGeom>
                    <a:ln/>
                  </pic:spPr>
                </pic:pic>
              </a:graphicData>
            </a:graphic>
          </wp:inline>
        </w:drawing>
      </w:r>
      <w:r w:rsidRPr="00A93545">
        <w:t xml:space="preserve">             </w:t>
      </w:r>
    </w:p>
    <w:p w14:paraId="4E85954E" w14:textId="77777777" w:rsidR="00583149" w:rsidRPr="00A93545" w:rsidRDefault="00583149" w:rsidP="00A93545"/>
    <w:p w14:paraId="75BDAC25" w14:textId="77777777" w:rsidR="00583149" w:rsidRPr="00A93545" w:rsidRDefault="00583149" w:rsidP="00A93545">
      <w:pPr>
        <w:jc w:val="center"/>
        <w:rPr>
          <w:b/>
        </w:rPr>
      </w:pPr>
    </w:p>
    <w:p w14:paraId="08820D58" w14:textId="77777777" w:rsidR="00583149" w:rsidRPr="00A93545" w:rsidRDefault="00583149" w:rsidP="00A93545">
      <w:pPr>
        <w:jc w:val="center"/>
        <w:rPr>
          <w:b/>
        </w:rPr>
      </w:pPr>
    </w:p>
    <w:p w14:paraId="00468CDD" w14:textId="77777777" w:rsidR="00583149" w:rsidRDefault="00583149" w:rsidP="00A93545">
      <w:pPr>
        <w:jc w:val="center"/>
        <w:rPr>
          <w:b/>
        </w:rPr>
      </w:pPr>
    </w:p>
    <w:p w14:paraId="26ACB16A" w14:textId="77777777" w:rsidR="002C37B8" w:rsidRDefault="002C37B8" w:rsidP="00A93545">
      <w:pPr>
        <w:jc w:val="center"/>
        <w:rPr>
          <w:b/>
        </w:rPr>
      </w:pPr>
    </w:p>
    <w:p w14:paraId="4A1EE408" w14:textId="77777777" w:rsidR="002C37B8" w:rsidRDefault="002C37B8" w:rsidP="00A93545">
      <w:pPr>
        <w:jc w:val="center"/>
        <w:rPr>
          <w:b/>
        </w:rPr>
      </w:pPr>
    </w:p>
    <w:p w14:paraId="1E1EED69" w14:textId="77777777" w:rsidR="002C37B8" w:rsidRDefault="002C37B8" w:rsidP="00A93545">
      <w:pPr>
        <w:jc w:val="center"/>
        <w:rPr>
          <w:b/>
        </w:rPr>
      </w:pPr>
    </w:p>
    <w:p w14:paraId="23869B34" w14:textId="77777777" w:rsidR="002C37B8" w:rsidRPr="00A93545" w:rsidRDefault="002C37B8" w:rsidP="00A93545">
      <w:pPr>
        <w:jc w:val="center"/>
        <w:rPr>
          <w:b/>
        </w:rPr>
      </w:pPr>
    </w:p>
    <w:p w14:paraId="2D96ADFD" w14:textId="77777777" w:rsidR="00583149" w:rsidRPr="00A93545" w:rsidRDefault="00583149" w:rsidP="00A93545">
      <w:pPr>
        <w:jc w:val="center"/>
        <w:rPr>
          <w:b/>
        </w:rPr>
      </w:pPr>
    </w:p>
    <w:p w14:paraId="089D8321" w14:textId="77777777" w:rsidR="00583149" w:rsidRPr="00A93545" w:rsidRDefault="00583149" w:rsidP="00A93545">
      <w:pPr>
        <w:jc w:val="center"/>
        <w:rPr>
          <w:b/>
        </w:rPr>
      </w:pPr>
    </w:p>
    <w:p w14:paraId="1DBC3E0A" w14:textId="77777777" w:rsidR="00583149" w:rsidRPr="0035345B" w:rsidRDefault="0007166C" w:rsidP="00A93545">
      <w:pPr>
        <w:jc w:val="center"/>
        <w:rPr>
          <w:sz w:val="28"/>
        </w:rPr>
      </w:pPr>
      <w:r w:rsidRPr="0035345B">
        <w:rPr>
          <w:b/>
          <w:smallCaps/>
          <w:sz w:val="28"/>
        </w:rPr>
        <w:t xml:space="preserve">TEATRO, KINO, ŠOKIO </w:t>
      </w:r>
      <w:r w:rsidRPr="0035345B">
        <w:rPr>
          <w:b/>
          <w:sz w:val="28"/>
        </w:rPr>
        <w:t>STUDIJŲ KRYPČIŲ APRAŠAS</w:t>
      </w:r>
    </w:p>
    <w:p w14:paraId="59A4D02F" w14:textId="77777777" w:rsidR="00583149" w:rsidRPr="00A93545" w:rsidRDefault="00583149" w:rsidP="00A93545">
      <w:pPr>
        <w:jc w:val="center"/>
        <w:rPr>
          <w:b/>
        </w:rPr>
      </w:pPr>
    </w:p>
    <w:p w14:paraId="22D39103" w14:textId="77777777" w:rsidR="00583149" w:rsidRPr="00A93545" w:rsidRDefault="0007166C" w:rsidP="00A93545">
      <w:pPr>
        <w:jc w:val="center"/>
        <w:rPr>
          <w:b/>
          <w:i/>
        </w:rPr>
      </w:pPr>
      <w:r w:rsidRPr="00A93545">
        <w:rPr>
          <w:b/>
          <w:i/>
        </w:rPr>
        <w:t>PROJEKTAS</w:t>
      </w:r>
    </w:p>
    <w:p w14:paraId="296EF62F" w14:textId="77777777" w:rsidR="00583149" w:rsidRPr="00A93545" w:rsidRDefault="00583149" w:rsidP="00A93545">
      <w:pPr>
        <w:jc w:val="center"/>
        <w:rPr>
          <w:b/>
        </w:rPr>
      </w:pPr>
    </w:p>
    <w:p w14:paraId="20E7379A" w14:textId="77777777" w:rsidR="00583149" w:rsidRPr="00A93545" w:rsidRDefault="00583149" w:rsidP="00A93545">
      <w:pPr>
        <w:jc w:val="both"/>
      </w:pPr>
    </w:p>
    <w:p w14:paraId="614CD035" w14:textId="77777777" w:rsidR="00583149" w:rsidRPr="00A93545" w:rsidRDefault="00583149" w:rsidP="00A93545">
      <w:pPr>
        <w:jc w:val="both"/>
      </w:pPr>
    </w:p>
    <w:p w14:paraId="5ADC631C" w14:textId="77777777" w:rsidR="00583149" w:rsidRPr="00A93545" w:rsidRDefault="00583149" w:rsidP="00A93545">
      <w:pPr>
        <w:jc w:val="both"/>
      </w:pPr>
    </w:p>
    <w:p w14:paraId="53D30B8D" w14:textId="77777777" w:rsidR="00583149" w:rsidRPr="00A93545" w:rsidRDefault="00583149" w:rsidP="00A93545">
      <w:pPr>
        <w:jc w:val="both"/>
      </w:pPr>
    </w:p>
    <w:p w14:paraId="626F0D04" w14:textId="77777777" w:rsidR="00583149" w:rsidRPr="00A93545" w:rsidRDefault="00583149" w:rsidP="00A93545">
      <w:pPr>
        <w:jc w:val="both"/>
      </w:pPr>
    </w:p>
    <w:p w14:paraId="595348C4" w14:textId="77777777" w:rsidR="00583149" w:rsidRPr="00A93545" w:rsidRDefault="00583149" w:rsidP="00A93545">
      <w:pPr>
        <w:jc w:val="both"/>
      </w:pPr>
    </w:p>
    <w:p w14:paraId="6B1B59C6" w14:textId="77777777" w:rsidR="00583149" w:rsidRPr="00A93545" w:rsidRDefault="00583149" w:rsidP="00A93545">
      <w:pPr>
        <w:jc w:val="both"/>
      </w:pPr>
    </w:p>
    <w:p w14:paraId="134FE137" w14:textId="77777777" w:rsidR="00583149" w:rsidRPr="00A93545" w:rsidRDefault="00583149" w:rsidP="00A93545">
      <w:pPr>
        <w:jc w:val="both"/>
      </w:pPr>
    </w:p>
    <w:p w14:paraId="7A7FBE30" w14:textId="77777777" w:rsidR="00583149" w:rsidRPr="00A93545" w:rsidRDefault="00583149" w:rsidP="00A93545">
      <w:pPr>
        <w:jc w:val="both"/>
      </w:pPr>
    </w:p>
    <w:p w14:paraId="11B03505" w14:textId="77777777" w:rsidR="00583149" w:rsidRPr="00A93545" w:rsidRDefault="00583149" w:rsidP="00A93545">
      <w:pPr>
        <w:jc w:val="both"/>
      </w:pPr>
    </w:p>
    <w:p w14:paraId="2FEEC4C7" w14:textId="77777777" w:rsidR="00583149" w:rsidRPr="00A93545" w:rsidRDefault="00583149" w:rsidP="00A93545">
      <w:pPr>
        <w:jc w:val="both"/>
      </w:pPr>
    </w:p>
    <w:p w14:paraId="75FFD677" w14:textId="77777777" w:rsidR="00583149" w:rsidRPr="00A93545" w:rsidRDefault="00583149" w:rsidP="00A93545">
      <w:pPr>
        <w:jc w:val="both"/>
      </w:pPr>
    </w:p>
    <w:p w14:paraId="72D37AB4" w14:textId="77777777" w:rsidR="00583149" w:rsidRPr="00A93545" w:rsidRDefault="00583149" w:rsidP="00A93545">
      <w:pPr>
        <w:jc w:val="both"/>
      </w:pPr>
    </w:p>
    <w:p w14:paraId="361745C0" w14:textId="77777777" w:rsidR="00583149" w:rsidRPr="00A93545" w:rsidRDefault="00583149" w:rsidP="00A93545">
      <w:pPr>
        <w:jc w:val="both"/>
      </w:pPr>
    </w:p>
    <w:p w14:paraId="35DBA20E" w14:textId="77777777" w:rsidR="00583149" w:rsidRPr="00A93545" w:rsidRDefault="00583149" w:rsidP="00A93545">
      <w:pPr>
        <w:jc w:val="both"/>
      </w:pPr>
    </w:p>
    <w:p w14:paraId="45E4BB9E" w14:textId="77777777" w:rsidR="00583149" w:rsidRPr="00A93545" w:rsidRDefault="00583149" w:rsidP="00A93545">
      <w:pPr>
        <w:jc w:val="both"/>
      </w:pPr>
    </w:p>
    <w:p w14:paraId="72FE6FA4" w14:textId="77777777" w:rsidR="00583149" w:rsidRPr="00A93545" w:rsidRDefault="00583149" w:rsidP="00A93545">
      <w:pPr>
        <w:jc w:val="both"/>
      </w:pPr>
    </w:p>
    <w:p w14:paraId="260DDF37" w14:textId="77777777" w:rsidR="00583149" w:rsidRPr="00A93545" w:rsidRDefault="00583149" w:rsidP="00A93545">
      <w:pPr>
        <w:jc w:val="both"/>
      </w:pPr>
    </w:p>
    <w:p w14:paraId="7D390589" w14:textId="77777777" w:rsidR="00583149" w:rsidRPr="00A93545" w:rsidRDefault="00583149" w:rsidP="00A93545">
      <w:pPr>
        <w:jc w:val="both"/>
      </w:pPr>
    </w:p>
    <w:p w14:paraId="0F9660B1" w14:textId="77777777" w:rsidR="00583149" w:rsidRPr="00A93545" w:rsidRDefault="00583149" w:rsidP="00A93545">
      <w:pPr>
        <w:jc w:val="both"/>
      </w:pPr>
    </w:p>
    <w:p w14:paraId="17082CF6" w14:textId="77777777" w:rsidR="00583149" w:rsidRPr="00A93545" w:rsidRDefault="00583149" w:rsidP="00A93545">
      <w:pPr>
        <w:jc w:val="both"/>
      </w:pPr>
    </w:p>
    <w:p w14:paraId="2FB197DC" w14:textId="77777777" w:rsidR="00583149" w:rsidRPr="00A93545" w:rsidRDefault="00583149" w:rsidP="00A93545">
      <w:pPr>
        <w:jc w:val="both"/>
      </w:pPr>
    </w:p>
    <w:p w14:paraId="4B1B9921" w14:textId="77777777" w:rsidR="00583149" w:rsidRPr="00A93545" w:rsidRDefault="00583149" w:rsidP="00A93545">
      <w:pPr>
        <w:jc w:val="both"/>
      </w:pPr>
    </w:p>
    <w:p w14:paraId="7CCE6864" w14:textId="77777777" w:rsidR="00583149" w:rsidRPr="00A93545" w:rsidRDefault="00583149" w:rsidP="00A93545">
      <w:pPr>
        <w:jc w:val="both"/>
      </w:pPr>
    </w:p>
    <w:p w14:paraId="1587C9A1" w14:textId="77777777" w:rsidR="00583149" w:rsidRPr="00A93545" w:rsidRDefault="00583149" w:rsidP="00A93545">
      <w:pPr>
        <w:jc w:val="both"/>
      </w:pPr>
    </w:p>
    <w:p w14:paraId="154EDE5D" w14:textId="77777777" w:rsidR="00583149" w:rsidRPr="00A93545" w:rsidRDefault="00583149" w:rsidP="00A93545">
      <w:pPr>
        <w:jc w:val="both"/>
      </w:pPr>
    </w:p>
    <w:p w14:paraId="0DB54418" w14:textId="77777777" w:rsidR="00583149" w:rsidRPr="00A93545" w:rsidRDefault="0007166C" w:rsidP="00A93545">
      <w:pPr>
        <w:jc w:val="center"/>
      </w:pPr>
      <w:r w:rsidRPr="00A93545">
        <w:t>Vilnius</w:t>
      </w:r>
    </w:p>
    <w:p w14:paraId="7E0209EF" w14:textId="77777777" w:rsidR="00583149" w:rsidRPr="00A93545" w:rsidRDefault="0007166C" w:rsidP="00A93545">
      <w:pPr>
        <w:jc w:val="center"/>
      </w:pPr>
      <w:r w:rsidRPr="00A93545">
        <w:t>2020</w:t>
      </w:r>
    </w:p>
    <w:p w14:paraId="1D5F3850" w14:textId="77777777" w:rsidR="008A2B24" w:rsidRPr="00A93545" w:rsidRDefault="0007166C" w:rsidP="00A93545">
      <w:pPr>
        <w:ind w:firstLine="567"/>
        <w:jc w:val="both"/>
      </w:pPr>
      <w:r w:rsidRPr="00A93545">
        <w:br w:type="page"/>
      </w:r>
      <w:r w:rsidRPr="00A93545">
        <w:lastRenderedPageBreak/>
        <w:t>Teatro, kino, šokio</w:t>
      </w:r>
      <w:r w:rsidRPr="00A93545">
        <w:rPr>
          <w:b/>
        </w:rPr>
        <w:t xml:space="preserve"> </w:t>
      </w:r>
      <w:r w:rsidRPr="00A93545">
        <w:t>studijų krypčių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5033553E" w14:textId="240CEBFD" w:rsidR="008A2B24" w:rsidRPr="00A93545" w:rsidRDefault="0007166C" w:rsidP="00A93545">
      <w:pPr>
        <w:ind w:firstLine="567"/>
        <w:jc w:val="both"/>
      </w:pPr>
      <w:r w:rsidRPr="00A93545">
        <w:t>Teatro, kino, šokio</w:t>
      </w:r>
      <w:r w:rsidRPr="00A93545">
        <w:rPr>
          <w:b/>
        </w:rPr>
        <w:t xml:space="preserve"> </w:t>
      </w:r>
      <w:r w:rsidRPr="00A93545">
        <w:t>studijų krypčių aprašą (jo projektą) parengė ekspertų gru</w:t>
      </w:r>
      <w:r w:rsidR="009B1B0C" w:rsidRPr="00A93545">
        <w:t>pė, kurios nariai veikia pagal v</w:t>
      </w:r>
      <w:r w:rsidRPr="00A93545">
        <w:t>iešojo pirki</w:t>
      </w:r>
      <w:r w:rsidR="009B1B0C" w:rsidRPr="00A93545">
        <w:t>mo atlygintinų paslaugų sutartį</w:t>
      </w:r>
      <w:r w:rsidRPr="00A93545">
        <w:t xml:space="preserve"> 2019 m. lapkričio 19 d. Nr. 11ESF7-88-2019 (Elona Bajorinienė, Ramunė Balevičiūtė, Jurgita Staniškytė, Daiva Šabasevičienė, Eglė Juozapaitienė, Giedrė Jokubauskaitė, Birutė Banevičiūtė, Andrius Katinas, Lina Puodžiukaitė-Lanauskienė, Audrius Stonys, Giedrė Beinoriūtė, Rasa Paukštytė, Lukas Trimonis, Natalija Verbickienė) ir susitarimą su Dalia Ramute Kara</w:t>
      </w:r>
      <w:r w:rsidR="009B1B0C" w:rsidRPr="00A93545">
        <w:t>tajiene, kuris yra neatsiejama j</w:t>
      </w:r>
      <w:r w:rsidRPr="00A93545">
        <w:t>ungtinės veiklos sutarties (2019</w:t>
      </w:r>
      <w:r w:rsidR="00F86091" w:rsidRPr="00A93545">
        <w:t xml:space="preserve"> m. spalio 17 d.</w:t>
      </w:r>
      <w:r w:rsidRPr="00A93545">
        <w:t>) dalis.</w:t>
      </w:r>
    </w:p>
    <w:p w14:paraId="399A62FC" w14:textId="44B1C659" w:rsidR="00583149" w:rsidRPr="00A93545" w:rsidRDefault="0007166C" w:rsidP="00A93545">
      <w:pPr>
        <w:ind w:firstLine="567"/>
        <w:jc w:val="both"/>
      </w:pPr>
      <w:r w:rsidRPr="00A93545">
        <w:t>Ekspertų grupė:</w:t>
      </w:r>
      <w:r w:rsidR="008A2B24" w:rsidRPr="00A93545">
        <w:t xml:space="preserve"> </w:t>
      </w:r>
      <w:r w:rsidR="00956A43" w:rsidRPr="00A93545">
        <w:t>l</w:t>
      </w:r>
      <w:r w:rsidRPr="00A93545">
        <w:t>ekt. E</w:t>
      </w:r>
      <w:r w:rsidR="008A2B24" w:rsidRPr="00A93545">
        <w:t>lona Bajorinienė (grupės vadovė;</w:t>
      </w:r>
      <w:r w:rsidRPr="00A93545">
        <w:t xml:space="preserve"> Lietuvos muzikos ir teatro akademija</w:t>
      </w:r>
      <w:r w:rsidR="008A2B24" w:rsidRPr="00A93545">
        <w:t>), doc. dr. Ramunė Balevičiūtė</w:t>
      </w:r>
      <w:r w:rsidRPr="00A93545">
        <w:t xml:space="preserve"> </w:t>
      </w:r>
      <w:r w:rsidR="008A2B24" w:rsidRPr="00A93545">
        <w:t>(</w:t>
      </w:r>
      <w:r w:rsidRPr="00A93545">
        <w:t>Lietu</w:t>
      </w:r>
      <w:r w:rsidR="008A2B24" w:rsidRPr="00A93545">
        <w:t>vos muzikos ir teatro akademija), prof. dr. Jurgita Staniškytė (Vytauto Didžiojo universitetas), d</w:t>
      </w:r>
      <w:r w:rsidRPr="00A93545">
        <w:t xml:space="preserve">oc. Eglė </w:t>
      </w:r>
      <w:r w:rsidR="008A2B24" w:rsidRPr="00A93545">
        <w:t>Juozapaitienė</w:t>
      </w:r>
      <w:r w:rsidRPr="00A93545">
        <w:t xml:space="preserve"> </w:t>
      </w:r>
      <w:r w:rsidR="008A2B24" w:rsidRPr="00A93545">
        <w:t>(Vilniaus kolegija), Giedrė Jokubauskaitė</w:t>
      </w:r>
      <w:r w:rsidRPr="00A93545">
        <w:t xml:space="preserve"> </w:t>
      </w:r>
      <w:r w:rsidR="008A2B24" w:rsidRPr="00A93545">
        <w:t>(Vilniaus dizaino kolegija), d</w:t>
      </w:r>
      <w:r w:rsidRPr="00A93545">
        <w:t>o</w:t>
      </w:r>
      <w:r w:rsidR="008A2B24" w:rsidRPr="00A93545">
        <w:t>c. dr. Dalia Ramutė Karatajienė</w:t>
      </w:r>
      <w:r w:rsidRPr="00A93545">
        <w:t xml:space="preserve"> </w:t>
      </w:r>
      <w:r w:rsidR="008A2B24" w:rsidRPr="00A93545">
        <w:t>(</w:t>
      </w:r>
      <w:r w:rsidRPr="00A93545">
        <w:t>Lietuvos muzikos ir teatro akade</w:t>
      </w:r>
      <w:r w:rsidR="008A2B24" w:rsidRPr="00A93545">
        <w:t>mija, Vilniaus dizaino kolegija), doc. dr. Birutė Banevičiūtė</w:t>
      </w:r>
      <w:r w:rsidRPr="00A93545">
        <w:t xml:space="preserve"> </w:t>
      </w:r>
      <w:r w:rsidR="008A2B24" w:rsidRPr="00A93545">
        <w:t>(</w:t>
      </w:r>
      <w:r w:rsidRPr="00A93545">
        <w:t>Lietuvo</w:t>
      </w:r>
      <w:r w:rsidR="008A2B24" w:rsidRPr="00A93545">
        <w:t>s muzikos ir teatro akademija, š</w:t>
      </w:r>
      <w:r w:rsidRPr="00A93545">
        <w:t xml:space="preserve">okio </w:t>
      </w:r>
      <w:r w:rsidR="008A2B24" w:rsidRPr="00A93545">
        <w:t>teatras „Dansema“), lekt. Andrius Katinas</w:t>
      </w:r>
      <w:r w:rsidRPr="00A93545">
        <w:t xml:space="preserve"> </w:t>
      </w:r>
      <w:r w:rsidR="008A2B24" w:rsidRPr="00A93545">
        <w:t>(</w:t>
      </w:r>
      <w:r w:rsidRPr="00A93545">
        <w:t>Lietu</w:t>
      </w:r>
      <w:r w:rsidR="008A2B24" w:rsidRPr="00A93545">
        <w:t>vos muzikos ir teatro akademija), prof. Audrius Stonys</w:t>
      </w:r>
      <w:r w:rsidRPr="00A93545">
        <w:t xml:space="preserve"> </w:t>
      </w:r>
      <w:r w:rsidR="008A2B24" w:rsidRPr="00A93545">
        <w:t>(</w:t>
      </w:r>
      <w:r w:rsidRPr="00A93545">
        <w:t>Lietu</w:t>
      </w:r>
      <w:r w:rsidR="008A2B24" w:rsidRPr="00A93545">
        <w:t>vos muzikos ir teatro akademija), doc. dr. Giedrė Beinoriūtė</w:t>
      </w:r>
      <w:r w:rsidRPr="00A93545">
        <w:t xml:space="preserve"> </w:t>
      </w:r>
      <w:r w:rsidR="008A2B24" w:rsidRPr="00A93545">
        <w:t>(</w:t>
      </w:r>
      <w:r w:rsidRPr="00A93545">
        <w:t>Lietu</w:t>
      </w:r>
      <w:r w:rsidR="008A2B24" w:rsidRPr="00A93545">
        <w:t>vos muzikos ir teatro akademija), lekt. Rasa Paukštytė</w:t>
      </w:r>
      <w:r w:rsidRPr="00A93545">
        <w:t xml:space="preserve"> </w:t>
      </w:r>
      <w:r w:rsidR="008A2B24" w:rsidRPr="00A93545">
        <w:t>(</w:t>
      </w:r>
      <w:r w:rsidRPr="00A93545">
        <w:t xml:space="preserve">Lietuvos muzikos ir teatro </w:t>
      </w:r>
      <w:r w:rsidR="008A2B24" w:rsidRPr="00A93545">
        <w:t>akademija), Natalija Verbickienė</w:t>
      </w:r>
      <w:r w:rsidRPr="00A93545">
        <w:t xml:space="preserve"> </w:t>
      </w:r>
      <w:r w:rsidR="008A2B24" w:rsidRPr="00A93545">
        <w:t>(</w:t>
      </w:r>
      <w:r w:rsidRPr="00A93545">
        <w:t>Lietu</w:t>
      </w:r>
      <w:r w:rsidR="008A2B24" w:rsidRPr="00A93545">
        <w:t>vos muzikos ir teatro akademija), dr. Daiva Šabasevičienė</w:t>
      </w:r>
      <w:r w:rsidRPr="00A93545">
        <w:t xml:space="preserve"> </w:t>
      </w:r>
      <w:r w:rsidR="008A2B24" w:rsidRPr="00A93545">
        <w:t>(</w:t>
      </w:r>
      <w:r w:rsidRPr="00A93545">
        <w:t>Lietu</w:t>
      </w:r>
      <w:r w:rsidR="008A2B24" w:rsidRPr="00A93545">
        <w:t>vos nacionalinis dramos teatras), Lina Puodžiukaitė-Lanauskienė</w:t>
      </w:r>
      <w:r w:rsidRPr="00A93545">
        <w:t xml:space="preserve"> </w:t>
      </w:r>
      <w:r w:rsidR="008A2B24" w:rsidRPr="00A93545">
        <w:t>(</w:t>
      </w:r>
      <w:r w:rsidRPr="00A93545">
        <w:t>Šiuolaikinio šokio asociacija, Nacionalinė</w:t>
      </w:r>
      <w:r w:rsidR="008A2B24" w:rsidRPr="00A93545">
        <w:t xml:space="preserve"> M. K. Čiurlionio menų mokykla), </w:t>
      </w:r>
      <w:r w:rsidRPr="00A93545">
        <w:t xml:space="preserve">Lukas Trimonis </w:t>
      </w:r>
      <w:r w:rsidR="008A2B24" w:rsidRPr="00A93545">
        <w:t>(</w:t>
      </w:r>
      <w:r w:rsidRPr="00A93545">
        <w:t>VšĮ „In Script“</w:t>
      </w:r>
      <w:r w:rsidR="008A2B24" w:rsidRPr="00A93545">
        <w:t xml:space="preserve">). </w:t>
      </w:r>
    </w:p>
    <w:p w14:paraId="72D438BB" w14:textId="77777777" w:rsidR="00583149" w:rsidRPr="00A93545" w:rsidRDefault="0007166C" w:rsidP="00A93545">
      <w:pPr>
        <w:jc w:val="center"/>
        <w:rPr>
          <w:b/>
        </w:rPr>
      </w:pPr>
      <w:r w:rsidRPr="00A93545">
        <w:br w:type="page"/>
      </w:r>
    </w:p>
    <w:p w14:paraId="5291604F" w14:textId="77777777" w:rsidR="00583149" w:rsidRPr="00A93545" w:rsidRDefault="0007166C" w:rsidP="00A93545">
      <w:pPr>
        <w:jc w:val="center"/>
      </w:pPr>
      <w:r w:rsidRPr="00A93545">
        <w:rPr>
          <w:b/>
        </w:rPr>
        <w:lastRenderedPageBreak/>
        <w:t>TEATRO, KINO, ŠOKIO STUDIJŲ KRYPČIŲ APRAŠAS</w:t>
      </w:r>
    </w:p>
    <w:p w14:paraId="2E2892A3" w14:textId="77777777" w:rsidR="00583149" w:rsidRPr="00A93545" w:rsidRDefault="0007166C" w:rsidP="00A93545">
      <w:pPr>
        <w:keepNext/>
        <w:jc w:val="center"/>
      </w:pPr>
      <w:r w:rsidRPr="00A93545">
        <w:rPr>
          <w:b/>
        </w:rPr>
        <w:t> </w:t>
      </w:r>
    </w:p>
    <w:p w14:paraId="658E4C2E" w14:textId="77777777" w:rsidR="00583149" w:rsidRPr="00A93545" w:rsidRDefault="0007166C" w:rsidP="00A93545">
      <w:pPr>
        <w:keepNext/>
        <w:jc w:val="center"/>
      </w:pPr>
      <w:bookmarkStart w:id="3" w:name="bookmark=id.gjdgxs" w:colFirst="0" w:colLast="0"/>
      <w:bookmarkEnd w:id="3"/>
      <w:r w:rsidRPr="00A93545">
        <w:rPr>
          <w:b/>
          <w:smallCaps/>
        </w:rPr>
        <w:t>I SKYRIUS</w:t>
      </w:r>
    </w:p>
    <w:p w14:paraId="1F0D802B" w14:textId="77777777" w:rsidR="00583149" w:rsidRPr="00A93545" w:rsidRDefault="0007166C" w:rsidP="00A93545">
      <w:pPr>
        <w:keepNext/>
        <w:ind w:firstLine="60"/>
        <w:jc w:val="center"/>
      </w:pPr>
      <w:r w:rsidRPr="00A93545">
        <w:rPr>
          <w:b/>
          <w:smallCaps/>
        </w:rPr>
        <w:t>BENDROSIOS NUOSTATOS</w:t>
      </w:r>
    </w:p>
    <w:p w14:paraId="63FAA3F9" w14:textId="77777777" w:rsidR="00583149" w:rsidRPr="00A93545" w:rsidRDefault="0007166C" w:rsidP="00A93545">
      <w:pPr>
        <w:jc w:val="both"/>
      </w:pPr>
      <w:r w:rsidRPr="00A93545">
        <w:t> </w:t>
      </w:r>
    </w:p>
    <w:p w14:paraId="6DBBB9D3" w14:textId="68E2217D" w:rsidR="005201FB" w:rsidRPr="00A93545" w:rsidRDefault="0007166C" w:rsidP="00A93545">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rPr>
      </w:pPr>
      <w:bookmarkStart w:id="4" w:name="bookmark=id.30j0zll" w:colFirst="0" w:colLast="0"/>
      <w:bookmarkStart w:id="5" w:name="_heading=h.3znysh7" w:colFirst="0" w:colLast="0"/>
      <w:bookmarkEnd w:id="4"/>
      <w:bookmarkEnd w:id="5"/>
      <w:r w:rsidRPr="00A93545">
        <w:rPr>
          <w:rFonts w:ascii="Times New Roman" w:hAnsi="Times New Roman" w:cs="Times New Roman"/>
          <w:sz w:val="24"/>
          <w:szCs w:val="24"/>
        </w:rPr>
        <w:t>Teatro, kino, šokio studijų krypčių aprašu (toliau – Aprašas) reglamentuojami teatro (P04 Teatras), kino (P05 Kinas), šokio (P06 Šokis) studijų krypčių</w:t>
      </w:r>
      <w:r w:rsidR="005201FB" w:rsidRPr="00A93545">
        <w:rPr>
          <w:rFonts w:ascii="Times New Roman" w:hAnsi="Times New Roman" w:cs="Times New Roman"/>
          <w:sz w:val="24"/>
          <w:szCs w:val="24"/>
        </w:rPr>
        <w:t>, kurios</w:t>
      </w:r>
      <w:r w:rsidRPr="00A93545">
        <w:rPr>
          <w:rFonts w:ascii="Times New Roman" w:hAnsi="Times New Roman" w:cs="Times New Roman"/>
          <w:sz w:val="24"/>
          <w:szCs w:val="24"/>
        </w:rPr>
        <w:t xml:space="preserve"> </w:t>
      </w:r>
      <w:r w:rsidR="005201FB" w:rsidRPr="00A93545">
        <w:rPr>
          <w:rFonts w:ascii="Times New Roman" w:hAnsi="Times New Roman" w:cs="Times New Roman"/>
          <w:sz w:val="24"/>
          <w:szCs w:val="24"/>
        </w:rPr>
        <w:t xml:space="preserve">priklauso Menų studijų krypčių grupei (P) </w:t>
      </w:r>
      <w:r w:rsidRPr="00A93545">
        <w:rPr>
          <w:rFonts w:ascii="Times New Roman" w:hAnsi="Times New Roman" w:cs="Times New Roman"/>
          <w:sz w:val="24"/>
          <w:szCs w:val="24"/>
        </w:rPr>
        <w:t>studijų programų specialieji reikalavimai.</w:t>
      </w:r>
      <w:bookmarkStart w:id="6" w:name="bookmark=id.1fob9te" w:colFirst="0" w:colLast="0"/>
      <w:bookmarkEnd w:id="6"/>
      <w:r w:rsidR="005201FB" w:rsidRPr="00A93545">
        <w:rPr>
          <w:rFonts w:ascii="Times New Roman" w:hAnsi="Times New Roman" w:cs="Times New Roman"/>
          <w:sz w:val="24"/>
          <w:szCs w:val="24"/>
        </w:rPr>
        <w:t xml:space="preserve"> Aprašas kino, teatro, šokio  studijų kryptis (toliau – kino, teatro, šokio kryptis) reglamentuoja tiek, kiek nereglamentuoja Bendrieji studijų vykdymo reikalavimai, patvirtinti Lietuvos Respublikos švietimo ir mokslo ministro 2016 m. gruodžio 30 d. įsakymu Nr. V-1168 ,,Dėl Bendrųjų studijų vykdymo reikalavimų patvirtinimo“</w:t>
      </w:r>
      <w:r w:rsidR="005201FB" w:rsidRPr="00A93545">
        <w:rPr>
          <w:rFonts w:ascii="Times New Roman" w:eastAsia="Times" w:hAnsi="Times New Roman" w:cs="Times New Roman"/>
          <w:sz w:val="24"/>
          <w:szCs w:val="24"/>
        </w:rPr>
        <w:t>.</w:t>
      </w:r>
    </w:p>
    <w:p w14:paraId="29304A0C" w14:textId="12428935" w:rsidR="00583149" w:rsidRPr="00A93545" w:rsidRDefault="005201FB" w:rsidP="00A93545">
      <w:pPr>
        <w:ind w:firstLine="709"/>
        <w:jc w:val="both"/>
      </w:pPr>
      <w:r w:rsidRPr="00A93545">
        <w:t xml:space="preserve">2. </w:t>
      </w:r>
      <w:r w:rsidR="00B93FBF">
        <w:t>Rengiant Aprašą</w:t>
      </w:r>
      <w:r w:rsidR="0007166C" w:rsidRPr="00A93545">
        <w:t xml:space="preserve"> atsižvelgta į pagrindines</w:t>
      </w:r>
      <w:r w:rsidR="00C66B6B" w:rsidRPr="00A93545">
        <w:t xml:space="preserve"> </w:t>
      </w:r>
      <w:r w:rsidR="0007166C" w:rsidRPr="00A93545">
        <w:t>tarptautinių dokumentų nuostatas, susijusias su teatro, kino, šokio krypčių aprė</w:t>
      </w:r>
      <w:r w:rsidR="00347A2E" w:rsidRPr="00A93545">
        <w:t xml:space="preserve">ptimis ir studijų rezultatais </w:t>
      </w:r>
      <w:r w:rsidR="00F04F99" w:rsidRPr="00A93545">
        <w:rPr>
          <w:i/>
        </w:rPr>
        <w:t>Socrates</w:t>
      </w:r>
      <w:r w:rsidR="00347A2E" w:rsidRPr="00A93545">
        <w:t xml:space="preserve"> tematikos</w:t>
      </w:r>
      <w:r w:rsidR="0007166C" w:rsidRPr="00A93545">
        <w:t xml:space="preserve"> tinklo (</w:t>
      </w:r>
      <w:r w:rsidR="0007166C" w:rsidRPr="00A93545">
        <w:rPr>
          <w:i/>
        </w:rPr>
        <w:t>Socrates Thematic Network inter}artes</w:t>
      </w:r>
      <w:r w:rsidR="00347A2E" w:rsidRPr="00A93545">
        <w:t>) parengtuose</w:t>
      </w:r>
      <w:r w:rsidR="00F04F99" w:rsidRPr="00A93545">
        <w:t xml:space="preserve"> </w:t>
      </w:r>
      <w:r w:rsidR="00F04F99" w:rsidRPr="00A93545">
        <w:rPr>
          <w:i/>
        </w:rPr>
        <w:t>Tuning</w:t>
      </w:r>
      <w:r w:rsidR="00347A2E" w:rsidRPr="00A93545">
        <w:t xml:space="preserve"> projekto metodologija grįstuose dokumentuose</w:t>
      </w:r>
      <w:r w:rsidR="0007166C" w:rsidRPr="00A93545">
        <w:t xml:space="preserve"> </w:t>
      </w:r>
      <w:r w:rsidR="00C0130B" w:rsidRPr="00A93545">
        <w:t>(</w:t>
      </w:r>
      <w:r w:rsidR="004E7DFE" w:rsidRPr="00A93545">
        <w:rPr>
          <w:i/>
        </w:rPr>
        <w:t>Tuning Document Theatre Education</w:t>
      </w:r>
      <w:r w:rsidR="004E7DFE" w:rsidRPr="00A93545">
        <w:t>,</w:t>
      </w:r>
      <w:r w:rsidR="00111252" w:rsidRPr="00A93545">
        <w:t xml:space="preserve"> </w:t>
      </w:r>
      <w:r w:rsidR="0007166C" w:rsidRPr="00A93545">
        <w:rPr>
          <w:i/>
        </w:rPr>
        <w:t>Tuning Document for Film/Screen Arts Education</w:t>
      </w:r>
      <w:r w:rsidR="0007166C" w:rsidRPr="00A93545">
        <w:t xml:space="preserve">, </w:t>
      </w:r>
      <w:r w:rsidR="0007166C" w:rsidRPr="00A93545">
        <w:rPr>
          <w:i/>
        </w:rPr>
        <w:t xml:space="preserve">Tuning </w:t>
      </w:r>
      <w:r w:rsidR="004E7DFE" w:rsidRPr="00A93545">
        <w:rPr>
          <w:i/>
        </w:rPr>
        <w:t xml:space="preserve">Document </w:t>
      </w:r>
      <w:r w:rsidR="0007166C" w:rsidRPr="00A93545">
        <w:rPr>
          <w:i/>
        </w:rPr>
        <w:t>Dance</w:t>
      </w:r>
      <w:r w:rsidR="0007166C" w:rsidRPr="00A93545">
        <w:t xml:space="preserve"> </w:t>
      </w:r>
      <w:r w:rsidR="0007166C" w:rsidRPr="00A93545">
        <w:rPr>
          <w:i/>
        </w:rPr>
        <w:t>Education</w:t>
      </w:r>
      <w:r w:rsidR="00C0130B" w:rsidRPr="00A93545">
        <w:rPr>
          <w:i/>
        </w:rPr>
        <w:t>)</w:t>
      </w:r>
      <w:r w:rsidR="0007166C" w:rsidRPr="00A93545">
        <w:t>.</w:t>
      </w:r>
    </w:p>
    <w:p w14:paraId="3C958893" w14:textId="616C94B0" w:rsidR="00583149" w:rsidRPr="00A93545" w:rsidRDefault="005201FB" w:rsidP="00A93545">
      <w:pPr>
        <w:pBdr>
          <w:top w:val="nil"/>
          <w:left w:val="nil"/>
          <w:bottom w:val="nil"/>
          <w:right w:val="nil"/>
          <w:between w:val="nil"/>
        </w:pBdr>
        <w:ind w:firstLine="709"/>
        <w:jc w:val="both"/>
      </w:pPr>
      <w:r w:rsidRPr="00A93545">
        <w:t xml:space="preserve">3. </w:t>
      </w:r>
      <w:r w:rsidR="0007166C" w:rsidRPr="00A93545">
        <w:t xml:space="preserve">Aprašo reikalavimai taikomi </w:t>
      </w:r>
      <w:bookmarkStart w:id="7" w:name="bookmark=id.tyjcwt" w:colFirst="0" w:colLast="0"/>
      <w:bookmarkEnd w:id="7"/>
      <w:r w:rsidR="00F870B9" w:rsidRPr="00A93545">
        <w:t xml:space="preserve">teatro, kino, šokio studijų krypčių </w:t>
      </w:r>
      <w:r w:rsidR="0007166C" w:rsidRPr="00A93545">
        <w:t>pirmosios pakopos koleginėms ir universitetinėms bei antrosios pakopos universitetinėms studijoms</w:t>
      </w:r>
      <w:r w:rsidRPr="00A93545">
        <w:t>,</w:t>
      </w:r>
      <w:r w:rsidRPr="00A93545">
        <w:rPr>
          <w:color w:val="000000"/>
          <w:lang w:val="lt-LT"/>
        </w:rPr>
        <w:t xml:space="preserve"> vykdomoms nuolatine ir (ar) ištęstine studijų forma</w:t>
      </w:r>
    </w:p>
    <w:p w14:paraId="2BE27E45" w14:textId="484074D9" w:rsidR="00927755" w:rsidRPr="00A93545" w:rsidRDefault="005201FB" w:rsidP="00A93545">
      <w:pPr>
        <w:pStyle w:val="Sraopastraipa"/>
        <w:tabs>
          <w:tab w:val="left" w:pos="851"/>
        </w:tabs>
        <w:spacing w:after="0" w:line="240" w:lineRule="auto"/>
        <w:ind w:left="0" w:firstLine="709"/>
        <w:jc w:val="both"/>
        <w:rPr>
          <w:rFonts w:ascii="Times New Roman" w:hAnsi="Times New Roman" w:cs="Times New Roman"/>
          <w:color w:val="000000"/>
          <w:sz w:val="24"/>
          <w:szCs w:val="24"/>
        </w:rPr>
      </w:pPr>
      <w:bookmarkStart w:id="8" w:name="bookmark=id.3dy6vkm" w:colFirst="0" w:colLast="0"/>
      <w:bookmarkStart w:id="9" w:name="bookmark=id.1t3h5sf" w:colFirst="0" w:colLast="0"/>
      <w:bookmarkStart w:id="10" w:name="bookmark=id.4d34og8" w:colFirst="0" w:colLast="0"/>
      <w:bookmarkStart w:id="11" w:name="bookmark=id.2s8eyo1" w:colFirst="0" w:colLast="0"/>
      <w:bookmarkStart w:id="12" w:name="bookmark=id.17dp8vu" w:colFirst="0" w:colLast="0"/>
      <w:bookmarkStart w:id="13" w:name="_heading=h.30j0zll" w:colFirst="0" w:colLast="0"/>
      <w:bookmarkEnd w:id="8"/>
      <w:bookmarkEnd w:id="9"/>
      <w:bookmarkEnd w:id="10"/>
      <w:bookmarkEnd w:id="11"/>
      <w:bookmarkEnd w:id="12"/>
      <w:bookmarkEnd w:id="13"/>
      <w:r w:rsidRPr="00A93545">
        <w:rPr>
          <w:rFonts w:ascii="Times New Roman" w:hAnsi="Times New Roman" w:cs="Times New Roman"/>
          <w:sz w:val="24"/>
          <w:szCs w:val="24"/>
        </w:rPr>
        <w:t xml:space="preserve">4. </w:t>
      </w:r>
      <w:r w:rsidR="0007166C" w:rsidRPr="00A93545">
        <w:rPr>
          <w:rFonts w:ascii="Times New Roman" w:hAnsi="Times New Roman" w:cs="Times New Roman"/>
          <w:sz w:val="24"/>
          <w:szCs w:val="24"/>
        </w:rPr>
        <w:t>Baigusiems teatro, kino, šokio studijų krypčių studijas</w:t>
      </w:r>
      <w:r w:rsidR="00927755" w:rsidRPr="00A93545">
        <w:rPr>
          <w:rFonts w:ascii="Times New Roman" w:hAnsi="Times New Roman" w:cs="Times New Roman"/>
          <w:sz w:val="24"/>
          <w:szCs w:val="24"/>
        </w:rPr>
        <w:t xml:space="preserve"> </w:t>
      </w:r>
      <w:r w:rsidR="00927755" w:rsidRPr="00A93545">
        <w:rPr>
          <w:rFonts w:ascii="Times New Roman" w:eastAsia="Times New Roman" w:hAnsi="Times New Roman" w:cs="Times New Roman"/>
          <w:sz w:val="24"/>
          <w:szCs w:val="24"/>
        </w:rPr>
        <w:t>įgyjamas</w:t>
      </w:r>
      <w:bookmarkStart w:id="14" w:name="bookmark=id.3rdcrjn" w:colFirst="0" w:colLast="0"/>
      <w:bookmarkStart w:id="15" w:name="bookmark=id.26in1rg" w:colFirst="0" w:colLast="0"/>
      <w:bookmarkStart w:id="16" w:name="bookmark=id.lnxbz9" w:colFirst="0" w:colLast="0"/>
      <w:bookmarkEnd w:id="14"/>
      <w:bookmarkEnd w:id="15"/>
      <w:bookmarkEnd w:id="16"/>
      <w:r w:rsidR="00927755" w:rsidRPr="00A93545">
        <w:rPr>
          <w:rFonts w:ascii="Times New Roman" w:hAnsi="Times New Roman" w:cs="Times New Roman"/>
          <w:sz w:val="24"/>
          <w:szCs w:val="24"/>
        </w:rPr>
        <w:t xml:space="preserve"> menų krypties profesinio bakalauro / bakalauro / magistro kvalifikacinis laipsnis, atitinkantis šeštąjį / septintąjį Lietuvos kvalifikacijų sandaros </w:t>
      </w:r>
      <w:sdt>
        <w:sdtPr>
          <w:rPr>
            <w:rFonts w:ascii="Times New Roman" w:hAnsi="Times New Roman" w:cs="Times New Roman"/>
            <w:sz w:val="24"/>
            <w:szCs w:val="24"/>
          </w:rPr>
          <w:tag w:val="goog_rdk_56"/>
          <w:id w:val="1539694792"/>
        </w:sdtPr>
        <w:sdtEndPr/>
        <w:sdtContent>
          <w:r w:rsidR="00927755" w:rsidRPr="00A93545">
            <w:rPr>
              <w:rFonts w:ascii="Times New Roman" w:hAnsi="Times New Roman" w:cs="Times New Roman"/>
              <w:sz w:val="24"/>
              <w:szCs w:val="24"/>
            </w:rPr>
            <w:t xml:space="preserve">lygį </w:t>
          </w:r>
        </w:sdtContent>
      </w:sdt>
      <w:r w:rsidR="00927755" w:rsidRPr="00A93545">
        <w:rPr>
          <w:rFonts w:ascii="Times New Roman" w:hAnsi="Times New Roman" w:cs="Times New Roman"/>
          <w:sz w:val="24"/>
          <w:szCs w:val="24"/>
        </w:rPr>
        <w:t xml:space="preserve">ir Europos mokymosi visą gyvenimą kvalifikacijų sąrangos lygmenį, taip pat Europos aukštojo mokslo erdvės kvalifikacijų sąrangos pirmąją </w:t>
      </w:r>
      <w:bookmarkStart w:id="17" w:name="bookmark=id.35nkun2" w:colFirst="0" w:colLast="0"/>
      <w:bookmarkEnd w:id="17"/>
      <w:r w:rsidR="000522BD">
        <w:rPr>
          <w:rFonts w:ascii="Times New Roman" w:hAnsi="Times New Roman" w:cs="Times New Roman"/>
          <w:sz w:val="24"/>
          <w:szCs w:val="24"/>
        </w:rPr>
        <w:t>/</w:t>
      </w:r>
      <w:r w:rsidR="00927755" w:rsidRPr="00A93545">
        <w:rPr>
          <w:rFonts w:ascii="Times New Roman" w:hAnsi="Times New Roman" w:cs="Times New Roman"/>
          <w:sz w:val="24"/>
          <w:szCs w:val="24"/>
        </w:rPr>
        <w:t xml:space="preserve"> antrąją pakopą</w:t>
      </w:r>
      <w:r w:rsidR="00A93545">
        <w:rPr>
          <w:rFonts w:ascii="Times New Roman" w:hAnsi="Times New Roman" w:cs="Times New Roman"/>
          <w:sz w:val="24"/>
          <w:szCs w:val="24"/>
        </w:rPr>
        <w:t>,</w:t>
      </w:r>
      <w:r w:rsidR="00927755" w:rsidRPr="00A93545">
        <w:rPr>
          <w:rFonts w:ascii="Times New Roman" w:hAnsi="Times New Roman" w:cs="Times New Roman"/>
          <w:sz w:val="24"/>
          <w:szCs w:val="24"/>
        </w:rPr>
        <w:t xml:space="preserve"> </w:t>
      </w:r>
      <w:r w:rsidR="00927755" w:rsidRPr="00A93545">
        <w:rPr>
          <w:rFonts w:ascii="Times New Roman" w:eastAsia="Times New Roman" w:hAnsi="Times New Roman" w:cs="Times New Roman"/>
          <w:sz w:val="24"/>
          <w:szCs w:val="24"/>
        </w:rPr>
        <w:t>liudijamas aukštosios mokyklos išduodamu profesinio bakalauro</w:t>
      </w:r>
      <w:r w:rsidR="00A93545">
        <w:rPr>
          <w:rFonts w:ascii="Times New Roman" w:eastAsia="Times New Roman" w:hAnsi="Times New Roman" w:cs="Times New Roman"/>
          <w:sz w:val="24"/>
          <w:szCs w:val="24"/>
        </w:rPr>
        <w:t xml:space="preserve"> </w:t>
      </w:r>
      <w:r w:rsidR="00927755" w:rsidRPr="00A93545">
        <w:rPr>
          <w:rFonts w:ascii="Times New Roman" w:eastAsia="Times New Roman" w:hAnsi="Times New Roman" w:cs="Times New Roman"/>
          <w:sz w:val="24"/>
          <w:szCs w:val="24"/>
        </w:rPr>
        <w:t>/ bakalauro</w:t>
      </w:r>
      <w:r w:rsidR="00A93545">
        <w:rPr>
          <w:rFonts w:ascii="Times New Roman" w:eastAsia="Times New Roman" w:hAnsi="Times New Roman" w:cs="Times New Roman"/>
          <w:sz w:val="24"/>
          <w:szCs w:val="24"/>
        </w:rPr>
        <w:t xml:space="preserve"> </w:t>
      </w:r>
      <w:r w:rsidR="00927755" w:rsidRPr="00A93545">
        <w:rPr>
          <w:rFonts w:ascii="Times New Roman" w:eastAsia="Times New Roman" w:hAnsi="Times New Roman" w:cs="Times New Roman"/>
          <w:sz w:val="24"/>
          <w:szCs w:val="24"/>
        </w:rPr>
        <w:t>/</w:t>
      </w:r>
      <w:r w:rsidR="00A93545">
        <w:rPr>
          <w:rFonts w:ascii="Times New Roman" w:eastAsia="Times New Roman" w:hAnsi="Times New Roman" w:cs="Times New Roman"/>
          <w:sz w:val="24"/>
          <w:szCs w:val="24"/>
        </w:rPr>
        <w:t xml:space="preserve"> </w:t>
      </w:r>
      <w:r w:rsidR="00927755" w:rsidRPr="00A93545">
        <w:rPr>
          <w:rFonts w:ascii="Times New Roman" w:eastAsia="Times New Roman" w:hAnsi="Times New Roman" w:cs="Times New Roman"/>
          <w:sz w:val="24"/>
          <w:szCs w:val="24"/>
        </w:rPr>
        <w:t>magistro diplomu ir diplomo priedėliu.</w:t>
      </w:r>
    </w:p>
    <w:p w14:paraId="7C5195D0" w14:textId="42ECF221" w:rsidR="00583149" w:rsidRPr="00A93545" w:rsidRDefault="00927755" w:rsidP="00A93545">
      <w:pPr>
        <w:pBdr>
          <w:top w:val="nil"/>
          <w:left w:val="nil"/>
          <w:bottom w:val="nil"/>
          <w:right w:val="nil"/>
          <w:between w:val="nil"/>
        </w:pBdr>
        <w:ind w:firstLine="709"/>
        <w:jc w:val="both"/>
      </w:pPr>
      <w:bookmarkStart w:id="18" w:name="_heading=h.1fob9te" w:colFirst="0" w:colLast="0"/>
      <w:bookmarkEnd w:id="18"/>
      <w:r w:rsidRPr="00A93545">
        <w:t xml:space="preserve">5. </w:t>
      </w:r>
      <w:r w:rsidR="0007166C" w:rsidRPr="00A93545">
        <w:t>Teatro, kino, šokio studijų krypčių studijas vykdančios aukštosios mokyklos gali vykdyti tarpkryptines</w:t>
      </w:r>
      <w:r w:rsidR="009708DD" w:rsidRPr="00A93545">
        <w:t xml:space="preserve"> </w:t>
      </w:r>
      <w:r w:rsidR="0007166C" w:rsidRPr="00A93545">
        <w:t>studijų programas</w:t>
      </w:r>
      <w:r w:rsidR="00865915" w:rsidRPr="00A93545">
        <w:t>,</w:t>
      </w:r>
      <w:r w:rsidR="009F6BFF" w:rsidRPr="00A93545">
        <w:t xml:space="preserve"> </w:t>
      </w:r>
      <w:r w:rsidR="0007166C" w:rsidRPr="00A93545">
        <w:rPr>
          <w:highlight w:val="white"/>
        </w:rPr>
        <w:t>organizuojamas su kitų menų, sveikatos, socialinių, humanitarinių, ugdymo mokslų bei verslo ir viešosios vadybos studijų krypčių grupių programomis</w:t>
      </w:r>
      <w:r w:rsidR="00A13E1C" w:rsidRPr="00A93545">
        <w:t>.</w:t>
      </w:r>
    </w:p>
    <w:p w14:paraId="37ACE506" w14:textId="1B7C427F" w:rsidR="004210CC" w:rsidRPr="00A93545" w:rsidRDefault="00927755" w:rsidP="00A93545">
      <w:pPr>
        <w:pBdr>
          <w:top w:val="nil"/>
          <w:left w:val="nil"/>
          <w:bottom w:val="nil"/>
          <w:right w:val="nil"/>
          <w:between w:val="nil"/>
        </w:pBdr>
        <w:ind w:firstLine="709"/>
        <w:jc w:val="both"/>
      </w:pPr>
      <w:r w:rsidRPr="00A93545">
        <w:t xml:space="preserve">6. </w:t>
      </w:r>
      <w:r w:rsidR="00F330DF" w:rsidRPr="00A93545">
        <w:t xml:space="preserve">Teatro, kino, šokio studijų krypčių </w:t>
      </w:r>
      <w:r w:rsidR="004210CC" w:rsidRPr="00A93545">
        <w:t>studijų program</w:t>
      </w:r>
      <w:r w:rsidR="00F330DF" w:rsidRPr="00A93545">
        <w:t xml:space="preserve">os </w:t>
      </w:r>
      <w:r w:rsidR="004210CC" w:rsidRPr="00A93545">
        <w:t>apimtis gali būti:</w:t>
      </w:r>
    </w:p>
    <w:p w14:paraId="311C6735" w14:textId="090FC401" w:rsidR="004210CC" w:rsidRPr="00A93545" w:rsidRDefault="00927755" w:rsidP="00A93545">
      <w:pPr>
        <w:pStyle w:val="Sraopastraipa"/>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A93545">
        <w:rPr>
          <w:rFonts w:ascii="Times New Roman" w:hAnsi="Times New Roman" w:cs="Times New Roman"/>
          <w:sz w:val="24"/>
          <w:szCs w:val="24"/>
        </w:rPr>
        <w:t xml:space="preserve">6.1. </w:t>
      </w:r>
      <w:r w:rsidR="004210CC" w:rsidRPr="00A93545">
        <w:rPr>
          <w:rFonts w:ascii="Times New Roman" w:hAnsi="Times New Roman" w:cs="Times New Roman"/>
          <w:sz w:val="24"/>
          <w:szCs w:val="24"/>
        </w:rPr>
        <w:t>Pirmosios pakopos – 180, 210, 240 studijų kreditų.</w:t>
      </w:r>
    </w:p>
    <w:p w14:paraId="7A6F2FAE" w14:textId="3CDF00E0" w:rsidR="004210CC" w:rsidRPr="00A93545" w:rsidRDefault="00927755" w:rsidP="00A93545">
      <w:pPr>
        <w:pStyle w:val="Sraopastraipa"/>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A93545">
        <w:rPr>
          <w:rFonts w:ascii="Times New Roman" w:hAnsi="Times New Roman" w:cs="Times New Roman"/>
          <w:sz w:val="24"/>
          <w:szCs w:val="24"/>
        </w:rPr>
        <w:t xml:space="preserve">6.2. </w:t>
      </w:r>
      <w:r w:rsidR="004210CC" w:rsidRPr="00A93545">
        <w:rPr>
          <w:rFonts w:ascii="Times New Roman" w:hAnsi="Times New Roman" w:cs="Times New Roman"/>
          <w:sz w:val="24"/>
          <w:szCs w:val="24"/>
        </w:rPr>
        <w:t>Antrosios pakopos – 90 arba 120 kreditų.</w:t>
      </w:r>
    </w:p>
    <w:p w14:paraId="0C7A3365" w14:textId="361CC78E" w:rsidR="00583149" w:rsidRPr="00A93545" w:rsidRDefault="00927755" w:rsidP="00A93545">
      <w:pPr>
        <w:pBdr>
          <w:top w:val="nil"/>
          <w:left w:val="nil"/>
          <w:bottom w:val="nil"/>
          <w:right w:val="nil"/>
          <w:between w:val="nil"/>
        </w:pBdr>
        <w:ind w:firstLine="709"/>
        <w:jc w:val="both"/>
      </w:pPr>
      <w:bookmarkStart w:id="19" w:name="_heading=h.2et92p0" w:colFirst="0" w:colLast="0"/>
      <w:bookmarkEnd w:id="19"/>
      <w:r w:rsidRPr="00A93545">
        <w:t xml:space="preserve">7. </w:t>
      </w:r>
      <w:r w:rsidR="0007166C" w:rsidRPr="00A93545">
        <w:t>Į teatro, kino, šokio studijų krypčių pirmosios pakopos studijų programas konkurso būdu priimami</w:t>
      </w:r>
      <w:bookmarkStart w:id="20" w:name="bookmark=id.1ksv4uv" w:colFirst="0" w:colLast="0"/>
      <w:bookmarkEnd w:id="20"/>
      <w:r w:rsidR="0007166C" w:rsidRPr="00A93545">
        <w:t xml:space="preserve"> ne žemesnį kaip vidurinį išsilavinimą turintys asmeny</w:t>
      </w:r>
      <w:r w:rsidR="00031714" w:rsidRPr="00A93545">
        <w:t xml:space="preserve">s, atsižvelgiant į jų mokymosi ir </w:t>
      </w:r>
      <w:r w:rsidR="0007166C" w:rsidRPr="00A93545">
        <w:t xml:space="preserve">stojamųjų egzaminų rezultatus </w:t>
      </w:r>
      <w:r w:rsidR="00D00A7E">
        <w:t>bei</w:t>
      </w:r>
      <w:r w:rsidR="002B4D73" w:rsidRPr="00A93545">
        <w:t xml:space="preserve"> </w:t>
      </w:r>
      <w:r w:rsidR="0007166C" w:rsidRPr="00A93545">
        <w:t>kitus kriterijus, kuriuos nustato šių krypčių studijas vykdanti aukštoji mokykla. Konkursinių mokomųjų dalykų pagal studijų kryptis sąrašą, konkursinio balo sudarymo principus, mažiausią stojamąjį balą ir kitus kriterijus nustato aukštoji mokykla.</w:t>
      </w:r>
    </w:p>
    <w:p w14:paraId="47126901" w14:textId="38C4AC41" w:rsidR="00583149" w:rsidRPr="00A93545" w:rsidRDefault="00927755" w:rsidP="00A93545">
      <w:pPr>
        <w:pBdr>
          <w:top w:val="nil"/>
          <w:left w:val="nil"/>
          <w:bottom w:val="nil"/>
          <w:right w:val="nil"/>
          <w:between w:val="nil"/>
        </w:pBdr>
        <w:ind w:firstLine="709"/>
        <w:jc w:val="both"/>
      </w:pPr>
      <w:r w:rsidRPr="00A93545">
        <w:t xml:space="preserve">8. </w:t>
      </w:r>
      <w:r w:rsidR="0007166C" w:rsidRPr="00A93545">
        <w:t>Į antrosios pakopos teatro, kino, šokio studijų krypčių studijas priimami asmenys</w:t>
      </w:r>
      <w:bookmarkStart w:id="21" w:name="bookmark=id.2jxsxqh" w:colFirst="0" w:colLast="0"/>
      <w:bookmarkStart w:id="22" w:name="bookmark=id.44sinio" w:colFirst="0" w:colLast="0"/>
      <w:bookmarkEnd w:id="21"/>
      <w:bookmarkEnd w:id="22"/>
      <w:r w:rsidR="0007166C" w:rsidRPr="00A93545">
        <w:t>, baigę pirmosios pakopos studijas ir išlaikę teatro</w:t>
      </w:r>
      <w:r w:rsidR="009B1B0C" w:rsidRPr="00A93545">
        <w:t xml:space="preserve">, </w:t>
      </w:r>
      <w:r w:rsidR="0007166C" w:rsidRPr="00A93545">
        <w:t>kino</w:t>
      </w:r>
      <w:r w:rsidR="009B1B0C" w:rsidRPr="00A93545">
        <w:t>, ar</w:t>
      </w:r>
      <w:r w:rsidR="0007166C" w:rsidRPr="00A93545">
        <w:t xml:space="preserve"> šokio stojamuosius egzaminus aukštosios mokyklos nustatyta tvarka. Aukštoji mokykla</w:t>
      </w:r>
      <w:r w:rsidR="00553282" w:rsidRPr="00A93545">
        <w:t>, esant poreikiui,</w:t>
      </w:r>
      <w:r w:rsidR="000F5818" w:rsidRPr="00A93545">
        <w:t xml:space="preserve"> </w:t>
      </w:r>
      <w:r w:rsidR="0007166C" w:rsidRPr="00A93545">
        <w:t>gali organizuoti papildomąsias studijas, vidaus teisės aktais nustatydama tokių studijų trukmę, turinį ir formą, arba pripažinti neformaliuoju būdu įgytas kompetencijas, būtinas tolesnėms studijoms.</w:t>
      </w:r>
    </w:p>
    <w:p w14:paraId="285337DC" w14:textId="4F7D2E8F" w:rsidR="00583149" w:rsidRPr="00A93545" w:rsidRDefault="00927755" w:rsidP="00A93545">
      <w:pPr>
        <w:pBdr>
          <w:top w:val="nil"/>
          <w:left w:val="nil"/>
          <w:bottom w:val="nil"/>
          <w:right w:val="nil"/>
          <w:between w:val="nil"/>
        </w:pBdr>
        <w:ind w:firstLine="709"/>
        <w:jc w:val="both"/>
      </w:pPr>
      <w:r w:rsidRPr="00A93545">
        <w:t xml:space="preserve">9. </w:t>
      </w:r>
      <w:r w:rsidR="0007166C" w:rsidRPr="00A93545">
        <w:t>Teatro, kino, šokio krypčių studijų tikslai yra šie:</w:t>
      </w:r>
    </w:p>
    <w:p w14:paraId="1B92CD5D" w14:textId="106FF613" w:rsidR="00583149" w:rsidRPr="00A93545" w:rsidRDefault="00927755" w:rsidP="00A93545">
      <w:pPr>
        <w:pBdr>
          <w:top w:val="nil"/>
          <w:left w:val="nil"/>
          <w:bottom w:val="nil"/>
          <w:right w:val="nil"/>
          <w:between w:val="nil"/>
        </w:pBdr>
        <w:ind w:firstLine="709"/>
        <w:jc w:val="both"/>
      </w:pPr>
      <w:r w:rsidRPr="00A93545">
        <w:t xml:space="preserve">9.1. </w:t>
      </w:r>
      <w:r w:rsidR="0007166C" w:rsidRPr="00A93545">
        <w:t>Pirmosios pakopos studijų tikslas – parengti kompetentingus teatro</w:t>
      </w:r>
      <w:r w:rsidR="009B1B0C" w:rsidRPr="00A93545">
        <w:t>,</w:t>
      </w:r>
      <w:r w:rsidR="0007166C" w:rsidRPr="00A93545">
        <w:t xml:space="preserve"> kino</w:t>
      </w:r>
      <w:r w:rsidR="009B1B0C" w:rsidRPr="00A93545">
        <w:t xml:space="preserve"> ar </w:t>
      </w:r>
      <w:r w:rsidR="0007166C" w:rsidRPr="00A93545">
        <w:t>šokio meno specialistus, savo žiniomis ir gebėjimais, idėjomis ir atsakinga kūryba aktyviai prisidedančius prie Lietuvos ir tarptautinio kultūros lauko poreikių tenkinimo, tradicijų puoselėjimo ir naujovių skatinimo.</w:t>
      </w:r>
    </w:p>
    <w:p w14:paraId="69DD257A" w14:textId="323FED60" w:rsidR="00583149" w:rsidRPr="00A93545" w:rsidRDefault="00927755" w:rsidP="00A93545">
      <w:pPr>
        <w:pBdr>
          <w:top w:val="nil"/>
          <w:left w:val="nil"/>
          <w:bottom w:val="nil"/>
          <w:right w:val="nil"/>
          <w:between w:val="nil"/>
        </w:pBdr>
        <w:ind w:firstLine="709"/>
        <w:jc w:val="both"/>
      </w:pPr>
      <w:r w:rsidRPr="00A93545">
        <w:t xml:space="preserve">9.2. </w:t>
      </w:r>
      <w:r w:rsidR="0007166C" w:rsidRPr="00A93545">
        <w:t>Antrosios pakopos studijų tikslas – parengti aukštos kvalifikacijos ir plačios erudicijos, kūrybiškai ir kritiškai mąstančius, atsakingai ir š</w:t>
      </w:r>
      <w:r w:rsidR="009B1B0C" w:rsidRPr="00A93545">
        <w:t>iuolaikiškai kuriančius teatro, kino ar</w:t>
      </w:r>
      <w:r w:rsidR="0007166C" w:rsidRPr="00A93545">
        <w:t xml:space="preserve"> šokio meno </w:t>
      </w:r>
      <w:r w:rsidR="0007166C" w:rsidRPr="00A93545">
        <w:lastRenderedPageBreak/>
        <w:t>specialistus, gebančiu</w:t>
      </w:r>
      <w:r w:rsidR="009B1B0C" w:rsidRPr="00A93545">
        <w:t>s savarankiškai vykdyti teatro, kino ar</w:t>
      </w:r>
      <w:r w:rsidR="0007166C" w:rsidRPr="00A93545">
        <w:t xml:space="preserve"> šokio meno tyrimus ir prisidėti prie šių meno krypčių tobulinimo nacionaliniu ir tarptautiniu lygiu</w:t>
      </w:r>
      <w:bookmarkStart w:id="23" w:name="bookmark=id.z337ya" w:colFirst="0" w:colLast="0"/>
      <w:bookmarkEnd w:id="23"/>
      <w:r w:rsidR="0007166C" w:rsidRPr="00A93545">
        <w:t>.</w:t>
      </w:r>
    </w:p>
    <w:p w14:paraId="63F3981A" w14:textId="77777777" w:rsidR="00583149" w:rsidRPr="00A93545" w:rsidRDefault="00583149" w:rsidP="00A93545">
      <w:pPr>
        <w:pBdr>
          <w:top w:val="nil"/>
          <w:left w:val="nil"/>
          <w:bottom w:val="nil"/>
          <w:right w:val="nil"/>
          <w:between w:val="nil"/>
        </w:pBdr>
        <w:ind w:firstLine="709"/>
        <w:jc w:val="both"/>
      </w:pPr>
    </w:p>
    <w:p w14:paraId="131F1509" w14:textId="77777777" w:rsidR="00583149" w:rsidRPr="00A93545" w:rsidRDefault="0007166C" w:rsidP="00A93545">
      <w:pPr>
        <w:keepNext/>
        <w:ind w:firstLine="851"/>
        <w:jc w:val="center"/>
      </w:pPr>
      <w:bookmarkStart w:id="24" w:name="bookmark=id.4i7ojhp" w:colFirst="0" w:colLast="0"/>
      <w:bookmarkEnd w:id="24"/>
      <w:r w:rsidRPr="00A93545">
        <w:rPr>
          <w:b/>
          <w:smallCaps/>
        </w:rPr>
        <w:t>II SKYRIUS</w:t>
      </w:r>
    </w:p>
    <w:p w14:paraId="2A76A9DA" w14:textId="77777777" w:rsidR="00583149" w:rsidRPr="00A93545" w:rsidRDefault="0007166C" w:rsidP="00A93545">
      <w:pPr>
        <w:keepNext/>
        <w:ind w:firstLine="851"/>
        <w:jc w:val="center"/>
      </w:pPr>
      <w:r w:rsidRPr="00A93545">
        <w:rPr>
          <w:b/>
          <w:smallCaps/>
        </w:rPr>
        <w:t>STUDIJŲ KRYPČIŲ SAMPRATA IR APRĖPTIS</w:t>
      </w:r>
    </w:p>
    <w:p w14:paraId="255ED0C9" w14:textId="77777777" w:rsidR="00583149" w:rsidRPr="00A93545" w:rsidRDefault="0007166C" w:rsidP="00A93545">
      <w:pPr>
        <w:tabs>
          <w:tab w:val="left" w:pos="1134"/>
        </w:tabs>
        <w:ind w:firstLine="851"/>
        <w:jc w:val="both"/>
      </w:pPr>
      <w:r w:rsidRPr="00A93545">
        <w:t> </w:t>
      </w:r>
    </w:p>
    <w:p w14:paraId="417C7886" w14:textId="638B1B29" w:rsidR="00583149" w:rsidRPr="00A93545" w:rsidRDefault="0007166C" w:rsidP="00A93545">
      <w:pPr>
        <w:pStyle w:val="Sraopastraipa"/>
        <w:numPr>
          <w:ilvl w:val="0"/>
          <w:numId w:val="19"/>
        </w:numPr>
        <w:pBdr>
          <w:top w:val="nil"/>
          <w:left w:val="nil"/>
          <w:bottom w:val="nil"/>
          <w:right w:val="nil"/>
          <w:between w:val="nil"/>
        </w:pBdr>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 xml:space="preserve">Teatras, kinas, šokis – tai universalūs žmogaus kūrybinės raiškos, komunikacijos, vidinio ir išorinio pasaulio suvokimo ir pažinimo būdai. Tačiau teatro, kino, šokio raiškos priemonės, kūrybos procesai ir įgyvendinimo technologijos lemia šių menų ypatingumą ir esminius skirtumus, todėl teatro, kino, šokio studijų objektai yra aprašomi atskirai. </w:t>
      </w:r>
    </w:p>
    <w:p w14:paraId="5F288DC9" w14:textId="1F62B3F1" w:rsidR="00583149" w:rsidRPr="00A93545" w:rsidRDefault="0007166C" w:rsidP="00A93545">
      <w:pPr>
        <w:numPr>
          <w:ilvl w:val="0"/>
          <w:numId w:val="19"/>
        </w:numPr>
        <w:pBdr>
          <w:top w:val="nil"/>
          <w:left w:val="nil"/>
          <w:bottom w:val="nil"/>
          <w:right w:val="nil"/>
          <w:between w:val="nil"/>
        </w:pBdr>
        <w:ind w:left="0" w:firstLine="851"/>
        <w:jc w:val="both"/>
      </w:pPr>
      <w:r w:rsidRPr="00A93545">
        <w:t>Teatro krypties studijų objektą lemia teatro meno sinkretiškumas, apimantis verbalines ir neverbalines raiškos priemones, ir priklausymas scenos menams, t.</w:t>
      </w:r>
      <w:r w:rsidR="00C0130B" w:rsidRPr="00A93545">
        <w:t> </w:t>
      </w:r>
      <w:r w:rsidRPr="00A93545">
        <w:t>y. atlikėjų menams, kur sąlygi</w:t>
      </w:r>
      <w:r w:rsidR="00865915" w:rsidRPr="00A93545">
        <w:t>šk</w:t>
      </w:r>
      <w:r w:rsidRPr="00A93545">
        <w:t>ai išskiriamos aktoriaus ir režisieriaus veiklos, glaudžiai sąveikaujančios tarpusavyje ir reikalaujančios įvairių tarpdalykinių kompetencijų. Teatro krypties studijų objektas apima vaidmens analizės, kūrimo ir interpretacijos principus, būdus ir procesus, teksto suvokimo ir interpretavimo būdus ir procesus, kūno ir judesio suvokimo ir valdymo technikas ir procesus, balso valdymo ir muzikinės raiškos (dainavimo, ritmikos ir (ar) muzikos instrumento valdymo) technikas, dramaturgijos ir spektaklio kūrimo (režisūros) analizės ir interpretavimo principus, būdus ir procesus, teatro meno idėjas ir kūrinius, teorijas ir reiškinius, jų istorinę kaitą ir šiuolaikinę raišką, tiriamosios teatro meno veiklos metodus ir procesus.</w:t>
      </w:r>
    </w:p>
    <w:p w14:paraId="31D44172" w14:textId="5F08C8A6" w:rsidR="00583149" w:rsidRPr="00A93545" w:rsidRDefault="0007166C" w:rsidP="00A93545">
      <w:pPr>
        <w:numPr>
          <w:ilvl w:val="0"/>
          <w:numId w:val="19"/>
        </w:numPr>
        <w:pBdr>
          <w:top w:val="nil"/>
          <w:left w:val="nil"/>
          <w:bottom w:val="nil"/>
          <w:right w:val="nil"/>
          <w:between w:val="nil"/>
        </w:pBdr>
        <w:ind w:left="0" w:firstLine="851"/>
        <w:jc w:val="both"/>
      </w:pPr>
      <w:r w:rsidRPr="00A93545">
        <w:t xml:space="preserve">Kino krypties studijų objektą </w:t>
      </w:r>
      <w:r w:rsidR="00865915" w:rsidRPr="00A93545">
        <w:t>lemia</w:t>
      </w:r>
      <w:r w:rsidR="00732209" w:rsidRPr="00A93545">
        <w:t xml:space="preserve"> </w:t>
      </w:r>
      <w:r w:rsidRPr="00A93545">
        <w:t>glaudžios kino ir kino inspiruotų ekrano menų (televizijos, kompiuterių, mobiliųjų telefonų ir kitiems ekranams skirto meninio turinio) sąsajos su technikos išradimais, informacinių komunikacinių technologijų ir ekrano industrijų raida. Kino krypties studijų objektas apima kūrybinius, techninius ir organizacinius kino, televizijos ir kitų ekranui skirtų kūrinių kūrimo principus ir procesus, kultūrinius ir industrinius ekrano meno reiškinius, jų istorinę kaitą ir šiuolaikinę raišką, kultūrinius ir visuomeninius kontekstus, tiriamosios ekrano meno veiklos metodus ir procesus. Ekrano meno sinkretiškumas – vaizdo režisieriaus, vaizdo operatoriaus, garso režisieriaus, prodiuserio, montažo režisieriaus, kino dramaturgo ir k</w:t>
      </w:r>
      <w:r w:rsidR="00D91088" w:rsidRPr="00A93545">
        <w:t>i</w:t>
      </w:r>
      <w:r w:rsidRPr="00A93545">
        <w:t>t</w:t>
      </w:r>
      <w:r w:rsidR="00D91088" w:rsidRPr="00A93545">
        <w:t>ų</w:t>
      </w:r>
      <w:r w:rsidRPr="00A93545">
        <w:t xml:space="preserve"> ekrano meno profesijų tarpusavio priklausomybė – reikalauja organizuoti kino krypties studijų procesą, užtikrinant skirtingų sričių ekrano meno specialistų ugdymą paraleliai ir sudarant sąlygas jiems dirbti komandose viso studijų proceso metu. </w:t>
      </w:r>
    </w:p>
    <w:p w14:paraId="36DF7BB2" w14:textId="31E633AA" w:rsidR="00583149" w:rsidRPr="00A93545" w:rsidRDefault="0007166C" w:rsidP="00A93545">
      <w:pPr>
        <w:numPr>
          <w:ilvl w:val="0"/>
          <w:numId w:val="19"/>
        </w:numPr>
        <w:pBdr>
          <w:top w:val="nil"/>
          <w:left w:val="nil"/>
          <w:bottom w:val="nil"/>
          <w:right w:val="nil"/>
          <w:between w:val="nil"/>
        </w:pBdr>
        <w:ind w:left="0" w:firstLine="851"/>
        <w:jc w:val="both"/>
      </w:pPr>
      <w:r w:rsidRPr="00A93545">
        <w:t>Šokio krypties studijų objektą lemia šokio</w:t>
      </w:r>
      <w:r w:rsidR="00347A2E" w:rsidRPr="00A93545">
        <w:t>,</w:t>
      </w:r>
      <w:r w:rsidRPr="00A93545">
        <w:t xml:space="preserve"> kaip neverbalinės kalbos, kurios raiškos priemonė yra judesys, ypatumai ir šokio</w:t>
      </w:r>
      <w:r w:rsidR="00347A2E" w:rsidRPr="00A93545">
        <w:t>,</w:t>
      </w:r>
      <w:r w:rsidRPr="00A93545">
        <w:t xml:space="preserve"> kaip meno</w:t>
      </w:r>
      <w:r w:rsidR="00347A2E" w:rsidRPr="00A93545">
        <w:t>,</w:t>
      </w:r>
      <w:r w:rsidRPr="00A93545">
        <w:t xml:space="preserve"> priklausymas scenos menams arba atlikėjų menams, kur sąlygiškai yra išskiriamos šokio kūrimo ir šokio atlikimo veiklos. Šias veiklas gali atlikti skirtingi asmenys, t.</w:t>
      </w:r>
      <w:r w:rsidR="00C0130B" w:rsidRPr="00A93545">
        <w:t> </w:t>
      </w:r>
      <w:r w:rsidRPr="00A93545">
        <w:t>y. kūrėjas-choreografas ir atlikėjas-šokėjas arba tas pats asmuo. Pastaruoju atveju choreografas pats atlieka savo kūrybą arba šokėjas, interpretuodamas choreografo idėjas, taip p</w:t>
      </w:r>
      <w:r w:rsidR="00190327" w:rsidRPr="00A93545">
        <w:t>at tampa kūrėju, bendraautoriu</w:t>
      </w:r>
      <w:r w:rsidRPr="00A93545">
        <w:t>. Šokio studijų objektas apima kūno ir judesio suvokimo, pažinimo ir valdymo procesus, šokio kūrimo ir atlikimo principus ir procesus, šokio idėjas, struktūras, technikas ir praktikas, stilius ir žanrus bei jų sociokultūrinius kontekstus, šokio kultūrinius reiškinius, jų istorinę kaitą ir šiuolaikinę raišką, tiriamosios šokio meno veiklos metodus ir procesus. Šokio studijos apima kontekstualų susijusių teorinių žinių ir praktinių gebėjimų lauką, kurių apibrėžtis ir apimtis yra nuolat kintanti.</w:t>
      </w:r>
    </w:p>
    <w:p w14:paraId="369927DE" w14:textId="6CCFA343" w:rsidR="00583149" w:rsidRPr="00A93545" w:rsidRDefault="0007166C" w:rsidP="00A93545">
      <w:pPr>
        <w:numPr>
          <w:ilvl w:val="0"/>
          <w:numId w:val="19"/>
        </w:numPr>
        <w:pBdr>
          <w:top w:val="nil"/>
          <w:left w:val="nil"/>
          <w:bottom w:val="nil"/>
          <w:right w:val="nil"/>
          <w:between w:val="nil"/>
        </w:pBdr>
        <w:ind w:left="0" w:firstLine="851"/>
        <w:jc w:val="both"/>
      </w:pPr>
      <w:r w:rsidRPr="00A93545">
        <w:t xml:space="preserve">Teatro, kino, šokio studijų kryptys priklauso </w:t>
      </w:r>
      <w:r w:rsidR="00D91088" w:rsidRPr="00A93545">
        <w:t>m</w:t>
      </w:r>
      <w:r w:rsidRPr="00A93545">
        <w:t>enų studijų krypties grupei ir yra glaudžiai susijusios su kitomis menų studijų krypties studijomis – dailės, dizaino, muzikos, medijų meno studijomis; taip pat ir su humanitarinių mokslų krypties filosofijos, istorijos, literatūrologijos, kalbos ir kultūros studijomis; su socialinių mokslų krypties psichologijos ir komunikacijos studijomis; su visomis ugdymo mokslų krypties studijomis.</w:t>
      </w:r>
    </w:p>
    <w:p w14:paraId="2C9B3F13" w14:textId="77777777" w:rsidR="00583149" w:rsidRPr="00A93545" w:rsidRDefault="0007166C" w:rsidP="00A93545">
      <w:pPr>
        <w:numPr>
          <w:ilvl w:val="0"/>
          <w:numId w:val="19"/>
        </w:numPr>
        <w:ind w:left="0" w:firstLine="851"/>
        <w:jc w:val="both"/>
      </w:pPr>
      <w:r w:rsidRPr="00A93545">
        <w:t>Teatro, kino, šokio studijų krypčių studijos turi atskleisti</w:t>
      </w:r>
      <w:r w:rsidRPr="00A93545">
        <w:rPr>
          <w:b/>
        </w:rPr>
        <w:t xml:space="preserve"> </w:t>
      </w:r>
      <w:r w:rsidRPr="00A93545">
        <w:t xml:space="preserve">šių meno krypčių veiklų įvairovę, apimančią atlikimo ir kūrimo, kūrinių pristatymo, analizės ir interpretavimo veiklas, jų </w:t>
      </w:r>
      <w:r w:rsidRPr="00A93545">
        <w:lastRenderedPageBreak/>
        <w:t>kontekstualumą, kompleksiškumą ir tarpdiscipliniškumą, teatro, kino, šokio idėjų, formų, turinio, raiškos priemonių kaitą ir poveikį visuomenės gyvenime.</w:t>
      </w:r>
    </w:p>
    <w:p w14:paraId="5ACF840F" w14:textId="7DD51EF9" w:rsidR="00583149" w:rsidRPr="00A93545" w:rsidRDefault="0007166C" w:rsidP="00A93545">
      <w:pPr>
        <w:numPr>
          <w:ilvl w:val="0"/>
          <w:numId w:val="19"/>
        </w:numPr>
        <w:ind w:left="0" w:firstLine="851"/>
        <w:jc w:val="both"/>
      </w:pPr>
      <w:bookmarkStart w:id="25" w:name="_heading=h.tyjcwt" w:colFirst="0" w:colLast="0"/>
      <w:bookmarkEnd w:id="25"/>
      <w:r w:rsidRPr="00A93545">
        <w:t>Atsižvelgiant į teatro, kino, šokio meno specifiką, šių krypčių studijose privalo atsispindėti šie turinio elementai:</w:t>
      </w:r>
      <w:r w:rsidRPr="00A93545">
        <w:rPr>
          <w:b/>
        </w:rPr>
        <w:t xml:space="preserve"> </w:t>
      </w:r>
      <w:r w:rsidRPr="00A93545">
        <w:t>meno istorijos ir teorijos dalykai, apimantys kūrinių suvokimą, analizę, vertinimą ir interpretavimą; meninė kūrybinė ir tiriamoji veikla; praktinės kūrybinės patirtys ir jų refleksija; tarpdisciplininės sąsajos ir daugiakultūriškumo kontekstai; technologijų ir i</w:t>
      </w:r>
      <w:r w:rsidR="00853A7A" w:rsidRPr="00A93545">
        <w:t>novacijų taikymas meno kūryboje</w:t>
      </w:r>
      <w:r w:rsidR="00366962" w:rsidRPr="00A93545">
        <w:t>.</w:t>
      </w:r>
    </w:p>
    <w:p w14:paraId="660A0A37" w14:textId="23EB77DE" w:rsidR="00583149" w:rsidRPr="00A93545" w:rsidRDefault="0007166C" w:rsidP="00A93545">
      <w:pPr>
        <w:numPr>
          <w:ilvl w:val="0"/>
          <w:numId w:val="19"/>
        </w:numPr>
        <w:pBdr>
          <w:top w:val="nil"/>
          <w:left w:val="nil"/>
          <w:bottom w:val="nil"/>
          <w:right w:val="nil"/>
          <w:between w:val="nil"/>
        </w:pBdr>
        <w:ind w:left="0" w:firstLine="851"/>
        <w:jc w:val="both"/>
      </w:pPr>
      <w:r w:rsidRPr="00A93545">
        <w:t>Šiandienos pasaulyje į teatro, kino, šokio studijų krypčių studijas turi būti integruojamos šiuolaikinės technologijos, skirtos kūrybiniams eksperimentams ir pažangiems sprendimams įgyvendinti.</w:t>
      </w:r>
      <w:r w:rsidR="00C610EF" w:rsidRPr="00A93545">
        <w:t xml:space="preserve"> </w:t>
      </w:r>
      <w:r w:rsidRPr="00A93545">
        <w:t xml:space="preserve">Teatro, kino, šokio studijų krypčių programos turi pasižymėti strategijų ir taikomų metodų įvairove, pasitelkti meno, socialinių ir humanitarinių mokslų tyrimų rezultatus. Siekiant suteikti studentams platesnių karjeros galimybių, programas galima papildyti susijusių </w:t>
      </w:r>
      <w:r w:rsidR="00190327" w:rsidRPr="00A93545">
        <w:t xml:space="preserve">(meno pedagogo, meno vadybininko ir kt.) </w:t>
      </w:r>
      <w:r w:rsidRPr="00A93545">
        <w:t>kompetencijų dalykais ar turiniu.</w:t>
      </w:r>
    </w:p>
    <w:p w14:paraId="2A36C6DC" w14:textId="77777777" w:rsidR="00583149" w:rsidRPr="00A93545" w:rsidRDefault="0007166C" w:rsidP="00A93545">
      <w:pPr>
        <w:numPr>
          <w:ilvl w:val="0"/>
          <w:numId w:val="19"/>
        </w:numPr>
        <w:ind w:left="0" w:firstLine="851"/>
        <w:jc w:val="both"/>
      </w:pPr>
      <w:r w:rsidRPr="00A93545">
        <w:t xml:space="preserve">Teatro, kino, šokio meno specialistai turi pasižymėti teorinių žinių ir požiūrių įvairove, suvokti šiuolaikiniame pasaulyje kylančias teatro, kino, šokio meno problemas ir iššūkius, jų ryšį su kultūriniais, socialiniais, ekonominiais, politiniais, technologiniais procesais. Jie turi gebėti profesionaliai ir etiškai bendrauti su kolegomis ir meno vartotojais, kūrybiškai ir kritiškai naudotis tyrimų rezultatais ir šiuolaikinėmis technologijomis. </w:t>
      </w:r>
    </w:p>
    <w:p w14:paraId="1277A876" w14:textId="7DF6E852" w:rsidR="00583149" w:rsidRPr="00A93545" w:rsidRDefault="0007166C" w:rsidP="00A93545">
      <w:pPr>
        <w:numPr>
          <w:ilvl w:val="0"/>
          <w:numId w:val="19"/>
        </w:numPr>
        <w:ind w:left="0" w:firstLine="851"/>
        <w:jc w:val="both"/>
      </w:pPr>
      <w:r w:rsidRPr="00A93545">
        <w:t>Teatro, kino, šokio studijų krypčių studijų programų absolventai turi būti parengti atitinkamos srities meno (</w:t>
      </w:r>
      <w:r w:rsidR="009B1B0C" w:rsidRPr="00A93545">
        <w:t>teatro, kino ar</w:t>
      </w:r>
      <w:r w:rsidRPr="00A93545">
        <w:t xml:space="preserve"> šokio) specialisto profesinei veiklai. Absolventai gali dirbti kaip nepriklausomi menini</w:t>
      </w:r>
      <w:r w:rsidR="009B1B0C" w:rsidRPr="00A93545">
        <w:t xml:space="preserve">nkai individualiai arba </w:t>
      </w:r>
      <w:r w:rsidR="00190327" w:rsidRPr="00A93545">
        <w:t xml:space="preserve">kaip </w:t>
      </w:r>
      <w:r w:rsidR="009B1B0C" w:rsidRPr="00A93545">
        <w:t xml:space="preserve">teatro, kino ar </w:t>
      </w:r>
      <w:r w:rsidRPr="00A93545">
        <w:t>šokio meno specialist</w:t>
      </w:r>
      <w:r w:rsidR="00190327" w:rsidRPr="00A93545">
        <w:t>ai</w:t>
      </w:r>
      <w:r w:rsidRPr="00A93545">
        <w:t xml:space="preserve"> įvairiose institucijose ir įstaigose privačiame, viešajame ar nevyriausybiniame sektoriuose. </w:t>
      </w:r>
    </w:p>
    <w:p w14:paraId="138675BC" w14:textId="30463607" w:rsidR="00583149" w:rsidRPr="00A93545" w:rsidRDefault="0007166C" w:rsidP="00A93545">
      <w:pPr>
        <w:numPr>
          <w:ilvl w:val="0"/>
          <w:numId w:val="19"/>
        </w:numPr>
        <w:pBdr>
          <w:top w:val="nil"/>
          <w:left w:val="nil"/>
          <w:bottom w:val="nil"/>
          <w:right w:val="nil"/>
          <w:between w:val="nil"/>
        </w:pBdr>
        <w:ind w:left="0" w:firstLine="851"/>
        <w:jc w:val="both"/>
      </w:pPr>
      <w:r w:rsidRPr="00A93545">
        <w:t xml:space="preserve">Be </w:t>
      </w:r>
      <w:r w:rsidR="00C45965" w:rsidRPr="00A93545">
        <w:t xml:space="preserve">šių 24 punkte </w:t>
      </w:r>
      <w:r w:rsidR="00244359" w:rsidRPr="00A93545">
        <w:t>įvardin</w:t>
      </w:r>
      <w:r w:rsidRPr="00A93545">
        <w:t>tų profesinės veiklos sričių</w:t>
      </w:r>
      <w:r w:rsidR="00D91088" w:rsidRPr="00A93545">
        <w:t>,</w:t>
      </w:r>
      <w:r w:rsidRPr="00A93545">
        <w:t xml:space="preserve"> absolventai, baigę magistr</w:t>
      </w:r>
      <w:r w:rsidR="00A769E0" w:rsidRPr="00A93545">
        <w:t>antūros</w:t>
      </w:r>
      <w:r w:rsidRPr="00A93545">
        <w:t xml:space="preserve"> studijas, gali tęsti studijas trečioj</w:t>
      </w:r>
      <w:r w:rsidR="00D91088" w:rsidRPr="00A93545">
        <w:t>oj</w:t>
      </w:r>
      <w:r w:rsidRPr="00A93545">
        <w:t>e pakopoje – doktorantūroje.</w:t>
      </w:r>
    </w:p>
    <w:p w14:paraId="285F6FFC" w14:textId="77777777" w:rsidR="00583149" w:rsidRPr="00A93545" w:rsidRDefault="00583149" w:rsidP="00A93545">
      <w:pPr>
        <w:pBdr>
          <w:top w:val="nil"/>
          <w:left w:val="nil"/>
          <w:bottom w:val="nil"/>
          <w:right w:val="nil"/>
          <w:between w:val="nil"/>
        </w:pBdr>
        <w:ind w:firstLine="851"/>
        <w:jc w:val="both"/>
      </w:pPr>
    </w:p>
    <w:p w14:paraId="7057E359" w14:textId="77777777" w:rsidR="00583149" w:rsidRPr="00A93545" w:rsidRDefault="0007166C" w:rsidP="00A93545">
      <w:pPr>
        <w:keepNext/>
        <w:ind w:firstLine="851"/>
        <w:jc w:val="center"/>
      </w:pPr>
      <w:bookmarkStart w:id="26" w:name="bookmark=id.2xcytpi" w:colFirst="0" w:colLast="0"/>
      <w:bookmarkEnd w:id="26"/>
      <w:r w:rsidRPr="00A93545">
        <w:rPr>
          <w:b/>
          <w:smallCaps/>
        </w:rPr>
        <w:t>III SKYRIUS</w:t>
      </w:r>
    </w:p>
    <w:p w14:paraId="76B9AE23" w14:textId="77777777" w:rsidR="00583149" w:rsidRPr="00A93545" w:rsidRDefault="0007166C" w:rsidP="00A93545">
      <w:pPr>
        <w:keepNext/>
        <w:ind w:firstLine="851"/>
        <w:jc w:val="center"/>
      </w:pPr>
      <w:r w:rsidRPr="00A93545">
        <w:rPr>
          <w:b/>
          <w:smallCaps/>
        </w:rPr>
        <w:t>BENDRIEJI IR SPECIALIEJI STUDIJŲ REZULTATAI</w:t>
      </w:r>
    </w:p>
    <w:p w14:paraId="4C5A68A1" w14:textId="77777777" w:rsidR="00583149" w:rsidRPr="00A93545" w:rsidRDefault="0007166C" w:rsidP="00A93545">
      <w:pPr>
        <w:tabs>
          <w:tab w:val="left" w:pos="1560"/>
          <w:tab w:val="left" w:pos="1843"/>
        </w:tabs>
        <w:ind w:firstLine="851"/>
        <w:jc w:val="both"/>
      </w:pPr>
      <w:r w:rsidRPr="00A93545">
        <w:t> </w:t>
      </w:r>
    </w:p>
    <w:p w14:paraId="436CC254" w14:textId="125F409A" w:rsidR="00583149" w:rsidRPr="00A93545" w:rsidRDefault="0007166C" w:rsidP="00A93545">
      <w:pPr>
        <w:numPr>
          <w:ilvl w:val="0"/>
          <w:numId w:val="19"/>
        </w:numPr>
        <w:pBdr>
          <w:top w:val="nil"/>
          <w:left w:val="nil"/>
          <w:bottom w:val="nil"/>
          <w:right w:val="nil"/>
          <w:between w:val="nil"/>
        </w:pBdr>
        <w:tabs>
          <w:tab w:val="left" w:pos="1560"/>
          <w:tab w:val="left" w:pos="1843"/>
        </w:tabs>
        <w:ind w:left="0" w:firstLine="851"/>
        <w:jc w:val="both"/>
      </w:pPr>
      <w:bookmarkStart w:id="27" w:name="bookmark=id.1ci93xb" w:colFirst="0" w:colLast="0"/>
      <w:bookmarkStart w:id="28" w:name="bookmark=id.3whwml4" w:colFirst="0" w:colLast="0"/>
      <w:bookmarkEnd w:id="27"/>
      <w:bookmarkEnd w:id="28"/>
      <w:r w:rsidRPr="00A93545">
        <w:t xml:space="preserve">Šiame </w:t>
      </w:r>
      <w:r w:rsidR="00E47417" w:rsidRPr="00A93545">
        <w:t>A</w:t>
      </w:r>
      <w:r w:rsidRPr="00A93545">
        <w:t>praše pateikta studijų rezultatų struktūra (</w:t>
      </w:r>
      <w:sdt>
        <w:sdtPr>
          <w:tag w:val="goog_rdk_27"/>
          <w:id w:val="473339784"/>
        </w:sdtPr>
        <w:sdtEndPr/>
        <w:sdtContent/>
      </w:sdt>
      <w:r w:rsidRPr="00A93545">
        <w:t xml:space="preserve">teoriniai, specialieji, bendrieji) yra pasirinkta vadovaujantis </w:t>
      </w:r>
      <w:r w:rsidRPr="00A93545">
        <w:rPr>
          <w:i/>
        </w:rPr>
        <w:t>Tuning</w:t>
      </w:r>
      <w:r w:rsidRPr="00A93545">
        <w:t xml:space="preserve"> projekto teatro, kino, šokio sričių metodologijomis.</w:t>
      </w:r>
    </w:p>
    <w:p w14:paraId="6854A4AA" w14:textId="7C734756" w:rsidR="00A93545" w:rsidRPr="00A93545" w:rsidRDefault="0007166C" w:rsidP="00A93545">
      <w:pPr>
        <w:numPr>
          <w:ilvl w:val="0"/>
          <w:numId w:val="19"/>
        </w:numPr>
        <w:pBdr>
          <w:top w:val="nil"/>
          <w:left w:val="nil"/>
          <w:bottom w:val="nil"/>
          <w:right w:val="nil"/>
          <w:between w:val="nil"/>
        </w:pBdr>
        <w:tabs>
          <w:tab w:val="left" w:pos="1560"/>
          <w:tab w:val="left" w:pos="1843"/>
        </w:tabs>
        <w:ind w:left="0" w:firstLine="851"/>
        <w:jc w:val="both"/>
      </w:pPr>
      <w:r w:rsidRPr="00A93545">
        <w:t xml:space="preserve">Baigus </w:t>
      </w:r>
      <w:r w:rsidRPr="00A93545">
        <w:rPr>
          <w:b/>
        </w:rPr>
        <w:t>teatro studijų krypties</w:t>
      </w:r>
      <w:r w:rsidRPr="00A93545">
        <w:t xml:space="preserve"> pirmosios pakopos kolegines studijas, turi būti pasiekti šie studijų rezultatai:</w:t>
      </w:r>
    </w:p>
    <w:p w14:paraId="325D24D4" w14:textId="18A16DA4" w:rsidR="00583149" w:rsidRPr="00A93545" w:rsidRDefault="0007166C" w:rsidP="00A93545">
      <w:pPr>
        <w:pStyle w:val="Sraopastraipa"/>
        <w:numPr>
          <w:ilvl w:val="1"/>
          <w:numId w:val="21"/>
        </w:numPr>
        <w:pBdr>
          <w:top w:val="nil"/>
          <w:left w:val="nil"/>
          <w:bottom w:val="nil"/>
          <w:right w:val="nil"/>
          <w:between w:val="nil"/>
        </w:pBdr>
        <w:tabs>
          <w:tab w:val="left" w:pos="1560"/>
          <w:tab w:val="left" w:pos="1843"/>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Teoriniai studijų rezultatai:</w:t>
      </w:r>
    </w:p>
    <w:p w14:paraId="54B165DD" w14:textId="77777777" w:rsidR="00A93545" w:rsidRPr="00A93545" w:rsidRDefault="00190327" w:rsidP="00A93545">
      <w:pPr>
        <w:pStyle w:val="Sraopastraipa"/>
        <w:numPr>
          <w:ilvl w:val="2"/>
          <w:numId w:val="21"/>
        </w:numPr>
        <w:pBdr>
          <w:top w:val="nil"/>
          <w:left w:val="nil"/>
          <w:bottom w:val="nil"/>
          <w:right w:val="nil"/>
          <w:between w:val="nil"/>
        </w:pBdr>
        <w:tabs>
          <w:tab w:val="left" w:pos="1560"/>
          <w:tab w:val="left" w:pos="1843"/>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Yra susipažinęs su svarbiausiai</w:t>
      </w:r>
      <w:r w:rsidR="0007166C" w:rsidRPr="00A93545">
        <w:rPr>
          <w:rFonts w:ascii="Times New Roman" w:hAnsi="Times New Roman" w:cs="Times New Roman"/>
          <w:sz w:val="24"/>
          <w:szCs w:val="24"/>
        </w:rPr>
        <w:t>s Lietu</w:t>
      </w:r>
      <w:r w:rsidRPr="00A93545">
        <w:rPr>
          <w:rFonts w:ascii="Times New Roman" w:hAnsi="Times New Roman" w:cs="Times New Roman"/>
          <w:sz w:val="24"/>
          <w:szCs w:val="24"/>
        </w:rPr>
        <w:t>vos ir pasaulio teatro reiškiniais bei raidos etapai</w:t>
      </w:r>
      <w:r w:rsidR="0007166C" w:rsidRPr="00A93545">
        <w:rPr>
          <w:rFonts w:ascii="Times New Roman" w:hAnsi="Times New Roman" w:cs="Times New Roman"/>
          <w:sz w:val="24"/>
          <w:szCs w:val="24"/>
        </w:rPr>
        <w:t>s.</w:t>
      </w:r>
    </w:p>
    <w:p w14:paraId="06A8A303" w14:textId="77777777" w:rsidR="00A93545" w:rsidRPr="00A93545" w:rsidRDefault="0007166C" w:rsidP="00A93545">
      <w:pPr>
        <w:pStyle w:val="Sraopastraipa"/>
        <w:numPr>
          <w:ilvl w:val="2"/>
          <w:numId w:val="21"/>
        </w:numPr>
        <w:pBdr>
          <w:top w:val="nil"/>
          <w:left w:val="nil"/>
          <w:bottom w:val="nil"/>
          <w:right w:val="nil"/>
          <w:between w:val="nil"/>
        </w:pBdr>
        <w:tabs>
          <w:tab w:val="left" w:pos="1560"/>
          <w:tab w:val="left" w:pos="1843"/>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Išmano ir taisyklingai vartoja pagrindines teatro meno sąvokas ir terminus.</w:t>
      </w:r>
    </w:p>
    <w:p w14:paraId="10D98CC6" w14:textId="517EC06B" w:rsidR="00583149" w:rsidRPr="00A93545" w:rsidRDefault="0007166C" w:rsidP="00A93545">
      <w:pPr>
        <w:pStyle w:val="Sraopastraipa"/>
        <w:numPr>
          <w:ilvl w:val="2"/>
          <w:numId w:val="21"/>
        </w:numPr>
        <w:pBdr>
          <w:top w:val="nil"/>
          <w:left w:val="nil"/>
          <w:bottom w:val="nil"/>
          <w:right w:val="nil"/>
          <w:between w:val="nil"/>
        </w:pBdr>
        <w:tabs>
          <w:tab w:val="left" w:pos="1560"/>
          <w:tab w:val="left" w:pos="1843"/>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Supranta pagrindinius teisinius, meno vadybos, sveikatos ir saugos reikalavimus ir laikosi jų, vykdydamas konkrečias menines užduotis.</w:t>
      </w:r>
    </w:p>
    <w:p w14:paraId="04FA4274" w14:textId="09C4BEEE" w:rsidR="00583149" w:rsidRPr="00A93545" w:rsidRDefault="0007166C" w:rsidP="00A93545">
      <w:pPr>
        <w:pStyle w:val="Sraopastraipa"/>
        <w:numPr>
          <w:ilvl w:val="0"/>
          <w:numId w:val="21"/>
        </w:numPr>
        <w:pBdr>
          <w:top w:val="nil"/>
          <w:left w:val="nil"/>
          <w:bottom w:val="nil"/>
          <w:right w:val="nil"/>
          <w:between w:val="nil"/>
        </w:pBdr>
        <w:tabs>
          <w:tab w:val="left" w:pos="1560"/>
          <w:tab w:val="left" w:pos="1843"/>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Geba rinkti, analizuoti ir apibendrinti duomenis, reikalingus</w:t>
      </w:r>
      <w:r w:rsidR="007E3DE2" w:rsidRPr="00A93545">
        <w:rPr>
          <w:rFonts w:ascii="Times New Roman" w:hAnsi="Times New Roman" w:cs="Times New Roman"/>
          <w:sz w:val="24"/>
          <w:szCs w:val="24"/>
        </w:rPr>
        <w:t xml:space="preserve"> teatro meno</w:t>
      </w:r>
      <w:r w:rsidRPr="00A93545">
        <w:rPr>
          <w:rFonts w:ascii="Times New Roman" w:hAnsi="Times New Roman" w:cs="Times New Roman"/>
          <w:sz w:val="24"/>
          <w:szCs w:val="24"/>
        </w:rPr>
        <w:t xml:space="preserve"> </w:t>
      </w:r>
      <w:sdt>
        <w:sdtPr>
          <w:rPr>
            <w:rFonts w:ascii="Times New Roman" w:hAnsi="Times New Roman" w:cs="Times New Roman"/>
            <w:sz w:val="24"/>
            <w:szCs w:val="24"/>
          </w:rPr>
          <w:tag w:val="goog_rdk_28"/>
          <w:id w:val="-1473517097"/>
        </w:sdtPr>
        <w:sdtEndPr/>
        <w:sdtContent/>
      </w:sdt>
      <w:r w:rsidRPr="00A93545">
        <w:rPr>
          <w:rFonts w:ascii="Times New Roman" w:hAnsi="Times New Roman" w:cs="Times New Roman"/>
          <w:sz w:val="24"/>
          <w:szCs w:val="24"/>
        </w:rPr>
        <w:t>kūrybinėms problemoms spręsti.</w:t>
      </w:r>
    </w:p>
    <w:p w14:paraId="0FD40A4D" w14:textId="77777777" w:rsidR="00583149" w:rsidRPr="00A93545" w:rsidRDefault="0007166C" w:rsidP="00A93545">
      <w:pPr>
        <w:numPr>
          <w:ilvl w:val="1"/>
          <w:numId w:val="21"/>
        </w:numPr>
        <w:pBdr>
          <w:top w:val="nil"/>
          <w:left w:val="nil"/>
          <w:bottom w:val="nil"/>
          <w:right w:val="nil"/>
          <w:between w:val="nil"/>
        </w:pBdr>
        <w:tabs>
          <w:tab w:val="left" w:pos="1560"/>
          <w:tab w:val="left" w:pos="1843"/>
        </w:tabs>
        <w:ind w:left="0" w:firstLine="851"/>
        <w:jc w:val="both"/>
      </w:pPr>
      <w:r w:rsidRPr="00A93545">
        <w:t>Specialieji studijų rezultatai:</w:t>
      </w:r>
    </w:p>
    <w:p w14:paraId="549BDB40" w14:textId="77777777" w:rsidR="00583149" w:rsidRPr="00A93545" w:rsidRDefault="0007166C" w:rsidP="00A93545">
      <w:pPr>
        <w:numPr>
          <w:ilvl w:val="2"/>
          <w:numId w:val="21"/>
        </w:numPr>
        <w:pBdr>
          <w:top w:val="nil"/>
          <w:left w:val="nil"/>
          <w:bottom w:val="nil"/>
          <w:right w:val="nil"/>
          <w:between w:val="nil"/>
        </w:pBdr>
        <w:tabs>
          <w:tab w:val="left" w:pos="1560"/>
          <w:tab w:val="left" w:pos="1843"/>
        </w:tabs>
        <w:ind w:left="0" w:firstLine="851"/>
        <w:jc w:val="both"/>
      </w:pPr>
      <w:r w:rsidRPr="00A93545">
        <w:t>Geba analizuoti teatro meno kūrinius, įžvelgdamas režisūrinio, vizualinio ir muzikinio sprendimo ypatumus.</w:t>
      </w:r>
    </w:p>
    <w:p w14:paraId="7A3717B0" w14:textId="77777777" w:rsidR="00583149" w:rsidRPr="00A93545" w:rsidRDefault="0007166C" w:rsidP="00A93545">
      <w:pPr>
        <w:numPr>
          <w:ilvl w:val="2"/>
          <w:numId w:val="21"/>
        </w:numPr>
        <w:pBdr>
          <w:top w:val="nil"/>
          <w:left w:val="nil"/>
          <w:bottom w:val="nil"/>
          <w:right w:val="nil"/>
          <w:between w:val="nil"/>
        </w:pBdr>
        <w:tabs>
          <w:tab w:val="left" w:pos="1560"/>
          <w:tab w:val="left" w:pos="1843"/>
        </w:tabs>
        <w:ind w:left="0" w:firstLine="851"/>
        <w:jc w:val="both"/>
      </w:pPr>
      <w:r w:rsidRPr="00A93545">
        <w:t>Geba pasirinkti ir taikyti technines, organizacines ir metodines priemones, įgyvendindamas kūrybines teatro meno idėjas.</w:t>
      </w:r>
    </w:p>
    <w:p w14:paraId="2E94BB4B" w14:textId="77777777" w:rsidR="00583149" w:rsidRPr="00A93545" w:rsidRDefault="0007166C" w:rsidP="00A93545">
      <w:pPr>
        <w:numPr>
          <w:ilvl w:val="2"/>
          <w:numId w:val="21"/>
        </w:numPr>
        <w:pBdr>
          <w:top w:val="nil"/>
          <w:left w:val="nil"/>
          <w:bottom w:val="nil"/>
          <w:right w:val="nil"/>
          <w:between w:val="nil"/>
        </w:pBdr>
        <w:tabs>
          <w:tab w:val="left" w:pos="1560"/>
          <w:tab w:val="left" w:pos="1843"/>
        </w:tabs>
        <w:ind w:left="0" w:firstLine="851"/>
        <w:jc w:val="both"/>
      </w:pPr>
      <w:r w:rsidRPr="00A93545">
        <w:t xml:space="preserve">Geba planuoti ir įgyvendinti teatro meno projektą, taikydamas įvairius teatro meno kūrimo būdus ir bendradarbiaudamas su savo ir kitų meno krypčių specialistais. </w:t>
      </w:r>
    </w:p>
    <w:p w14:paraId="1AE1E592" w14:textId="77777777" w:rsidR="00583149" w:rsidRPr="00A93545" w:rsidRDefault="0007166C" w:rsidP="00A93545">
      <w:pPr>
        <w:numPr>
          <w:ilvl w:val="2"/>
          <w:numId w:val="21"/>
        </w:numPr>
        <w:pBdr>
          <w:top w:val="nil"/>
          <w:left w:val="nil"/>
          <w:bottom w:val="nil"/>
          <w:right w:val="nil"/>
          <w:between w:val="nil"/>
        </w:pBdr>
        <w:tabs>
          <w:tab w:val="left" w:pos="1560"/>
          <w:tab w:val="left" w:pos="1843"/>
        </w:tabs>
        <w:ind w:left="0" w:firstLine="851"/>
        <w:jc w:val="both"/>
      </w:pPr>
      <w:r w:rsidRPr="00A93545">
        <w:t>Geba pristatyti savo kūrybinę teatro meno veiklą viešoje erdvėje, vertinti jos rezultatus ir parengti asmeninę teatro kūrybinę veiklą pristatantį kūrybinių darbų aplanką.</w:t>
      </w:r>
    </w:p>
    <w:p w14:paraId="6730C3CA" w14:textId="77777777" w:rsidR="00583149" w:rsidRPr="00A93545" w:rsidRDefault="0007166C" w:rsidP="00A93545">
      <w:pPr>
        <w:numPr>
          <w:ilvl w:val="1"/>
          <w:numId w:val="21"/>
        </w:numPr>
        <w:pBdr>
          <w:top w:val="nil"/>
          <w:left w:val="nil"/>
          <w:bottom w:val="nil"/>
          <w:right w:val="nil"/>
          <w:between w:val="nil"/>
        </w:pBdr>
        <w:tabs>
          <w:tab w:val="left" w:pos="1560"/>
          <w:tab w:val="left" w:pos="1843"/>
        </w:tabs>
        <w:ind w:left="0" w:firstLine="851"/>
        <w:jc w:val="both"/>
      </w:pPr>
      <w:r w:rsidRPr="00A93545">
        <w:t>Bendrieji studijų rezultatai:</w:t>
      </w:r>
    </w:p>
    <w:p w14:paraId="54D40D99" w14:textId="56E2A244"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lastRenderedPageBreak/>
        <w:t xml:space="preserve">Spręsdamas </w:t>
      </w:r>
      <w:r w:rsidR="00C26949" w:rsidRPr="00A93545">
        <w:t>teatro meno</w:t>
      </w:r>
      <w:r w:rsidRPr="00A93545">
        <w:t xml:space="preserve"> kūrybinės veiklos uždavinius ir pristatydamas jos rezultatus</w:t>
      </w:r>
      <w:r w:rsidR="00D91088" w:rsidRPr="00A93545">
        <w:t>,</w:t>
      </w:r>
      <w:r w:rsidRPr="00A93545">
        <w:t xml:space="preserve"> geba bendrauti su savo srities specialistais ir kitais asmenimi</w:t>
      </w:r>
      <w:r w:rsidR="00112C36" w:rsidRPr="00A93545">
        <w:t>s žodžiu ir raštu valstybine ir</w:t>
      </w:r>
      <w:r w:rsidR="009105E9" w:rsidRPr="00A93545">
        <w:t xml:space="preserve"> bent viena užsienio</w:t>
      </w:r>
      <w:r w:rsidR="00112C36" w:rsidRPr="00A93545">
        <w:t xml:space="preserve"> kalba.</w:t>
      </w:r>
    </w:p>
    <w:p w14:paraId="661A9207" w14:textId="7035B14C"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Įgyvendindamas </w:t>
      </w:r>
      <w:r w:rsidR="00495BCE" w:rsidRPr="00A93545">
        <w:t>teatro meno</w:t>
      </w:r>
      <w:r w:rsidRPr="00A93545">
        <w:t xml:space="preserve"> kūrybinės veiklos uždavinius</w:t>
      </w:r>
      <w:r w:rsidR="00D91088" w:rsidRPr="00A93545">
        <w:t>,</w:t>
      </w:r>
      <w:r w:rsidRPr="00A93545">
        <w:t xml:space="preserve"> geba dirbti individualiai ir komandoje, prisiimdamas atsakomybę už savo ir komandos veiklos kokybę, vadovaudamasis profesine etika ir pilietiškumu.</w:t>
      </w:r>
    </w:p>
    <w:p w14:paraId="24610284" w14:textId="77777777"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Suvokia mokymosi visą gyvenimą svarbą ir geba savarankiškai mokytis, išsikeldamas profesinės veiklos kompetencijų tobulinimo tikslus.</w:t>
      </w:r>
    </w:p>
    <w:p w14:paraId="38AA51FA" w14:textId="7DE95DB1"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Suvokia kultūros vertybių svarbą ir moralinę atsakomybę už savo kūrybinės </w:t>
      </w:r>
      <w:r w:rsidR="00387A7A" w:rsidRPr="00A93545">
        <w:t xml:space="preserve">teatro meno </w:t>
      </w:r>
      <w:r w:rsidRPr="00A93545">
        <w:t>veiklos poveikį visuomenės kultūrinei ir socialinei, gamtinei ir urbanistinei aplinkai.</w:t>
      </w:r>
    </w:p>
    <w:p w14:paraId="7917BD5B" w14:textId="07186360"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Vykdydamas savo kūrybinę </w:t>
      </w:r>
      <w:r w:rsidR="00387A7A" w:rsidRPr="00A93545">
        <w:t xml:space="preserve">teatro meno </w:t>
      </w:r>
      <w:r w:rsidRPr="00A93545">
        <w:t>veiklą</w:t>
      </w:r>
      <w:r w:rsidR="00D91088" w:rsidRPr="00A93545">
        <w:t>,</w:t>
      </w:r>
      <w:r w:rsidRPr="00A93545">
        <w:t xml:space="preserve"> geba atsižvelgti ir prisitaikyti prie kintančių ekonominių ir technologinių sąlygų bei klimato kaitos iššūkių. </w:t>
      </w:r>
    </w:p>
    <w:p w14:paraId="1EC84E96" w14:textId="77777777" w:rsidR="00583149" w:rsidRPr="00A93545" w:rsidRDefault="0007166C" w:rsidP="00A93545">
      <w:pPr>
        <w:numPr>
          <w:ilvl w:val="0"/>
          <w:numId w:val="21"/>
        </w:numPr>
        <w:pBdr>
          <w:top w:val="nil"/>
          <w:left w:val="nil"/>
          <w:bottom w:val="nil"/>
          <w:right w:val="nil"/>
          <w:between w:val="nil"/>
        </w:pBdr>
        <w:tabs>
          <w:tab w:val="left" w:pos="567"/>
          <w:tab w:val="left" w:pos="1418"/>
          <w:tab w:val="left" w:pos="1560"/>
        </w:tabs>
        <w:ind w:left="0" w:firstLine="851"/>
        <w:jc w:val="both"/>
      </w:pPr>
      <w:r w:rsidRPr="00A93545">
        <w:t>Baigus teatro studijų krypties pirmosios pakopos universitetines studijas, turi būti pasiekti šie studijų rezultatai:</w:t>
      </w:r>
    </w:p>
    <w:p w14:paraId="057B9428" w14:textId="77777777" w:rsidR="00583149" w:rsidRPr="00A93545" w:rsidRDefault="0007166C" w:rsidP="00A93545">
      <w:pPr>
        <w:numPr>
          <w:ilvl w:val="1"/>
          <w:numId w:val="21"/>
        </w:numPr>
        <w:pBdr>
          <w:top w:val="nil"/>
          <w:left w:val="nil"/>
          <w:bottom w:val="nil"/>
          <w:right w:val="nil"/>
          <w:between w:val="nil"/>
        </w:pBdr>
        <w:tabs>
          <w:tab w:val="left" w:pos="567"/>
          <w:tab w:val="left" w:pos="1418"/>
          <w:tab w:val="left" w:pos="1560"/>
        </w:tabs>
        <w:ind w:left="0" w:firstLine="851"/>
        <w:jc w:val="both"/>
      </w:pPr>
      <w:r w:rsidRPr="00A93545">
        <w:t>Teoriniai studijų rezultatai:</w:t>
      </w:r>
    </w:p>
    <w:p w14:paraId="70EF76D4" w14:textId="77777777" w:rsidR="00583149" w:rsidRPr="00A93545" w:rsidRDefault="0007166C" w:rsidP="00A93545">
      <w:pPr>
        <w:numPr>
          <w:ilvl w:val="2"/>
          <w:numId w:val="21"/>
        </w:numPr>
        <w:pBdr>
          <w:top w:val="nil"/>
          <w:left w:val="nil"/>
          <w:bottom w:val="nil"/>
          <w:right w:val="nil"/>
          <w:between w:val="nil"/>
        </w:pBdr>
        <w:tabs>
          <w:tab w:val="left" w:pos="567"/>
          <w:tab w:val="left" w:pos="1418"/>
          <w:tab w:val="left" w:pos="1560"/>
        </w:tabs>
        <w:ind w:left="0" w:firstLine="851"/>
        <w:jc w:val="both"/>
      </w:pPr>
      <w:r w:rsidRPr="00A93545">
        <w:t>Geba lyginti ir vertinti svarbiausius Lietuvos ir pasaulio teatro kūrinius, reiškinius ir raidos etapus, skirtingų stilių ir formų teatro meno tradicijas.</w:t>
      </w:r>
    </w:p>
    <w:p w14:paraId="2DAE9AFA" w14:textId="336CED1D" w:rsidR="00583149" w:rsidRPr="00A93545" w:rsidRDefault="0007166C" w:rsidP="00A93545">
      <w:pPr>
        <w:numPr>
          <w:ilvl w:val="2"/>
          <w:numId w:val="21"/>
        </w:numPr>
        <w:pBdr>
          <w:top w:val="nil"/>
          <w:left w:val="nil"/>
          <w:bottom w:val="nil"/>
          <w:right w:val="nil"/>
          <w:between w:val="nil"/>
        </w:pBdr>
        <w:tabs>
          <w:tab w:val="left" w:pos="567"/>
          <w:tab w:val="left" w:pos="1418"/>
          <w:tab w:val="left" w:pos="1560"/>
        </w:tabs>
        <w:ind w:left="0" w:firstLine="851"/>
        <w:jc w:val="both"/>
      </w:pPr>
      <w:r w:rsidRPr="00A93545">
        <w:t>Išmano ir tikslingai vartoja teatro meno terminiją valstybine ir</w:t>
      </w:r>
      <w:r w:rsidR="00112C36" w:rsidRPr="00A93545">
        <w:t xml:space="preserve"> </w:t>
      </w:r>
      <w:r w:rsidR="009105E9" w:rsidRPr="00A93545">
        <w:t>bent viena užsienio</w:t>
      </w:r>
      <w:r w:rsidR="00112C36" w:rsidRPr="00A93545">
        <w:t xml:space="preserve"> </w:t>
      </w:r>
      <w:r w:rsidR="00244359" w:rsidRPr="00A93545">
        <w:t>kalba</w:t>
      </w:r>
      <w:r w:rsidRPr="00A93545">
        <w:t>.</w:t>
      </w:r>
    </w:p>
    <w:p w14:paraId="1E7C3B52" w14:textId="4DA908A1" w:rsidR="00583149" w:rsidRPr="00A93545" w:rsidRDefault="0007166C" w:rsidP="00A93545">
      <w:pPr>
        <w:numPr>
          <w:ilvl w:val="2"/>
          <w:numId w:val="21"/>
        </w:numPr>
        <w:pBdr>
          <w:top w:val="nil"/>
          <w:left w:val="nil"/>
          <w:bottom w:val="nil"/>
          <w:right w:val="nil"/>
          <w:between w:val="nil"/>
        </w:pBdr>
        <w:tabs>
          <w:tab w:val="left" w:pos="567"/>
          <w:tab w:val="left" w:pos="1418"/>
          <w:tab w:val="left" w:pos="1560"/>
        </w:tabs>
        <w:ind w:left="0" w:firstLine="851"/>
        <w:jc w:val="both"/>
      </w:pPr>
      <w:r w:rsidRPr="00A93545">
        <w:t>Supranta pagrindinius teisinius, meno vadybos, sveikatos ir saugos reikalavimus ir laikosi jų</w:t>
      </w:r>
      <w:r w:rsidR="00D91088" w:rsidRPr="00A93545">
        <w:t>,</w:t>
      </w:r>
      <w:r w:rsidRPr="00A93545">
        <w:t xml:space="preserve"> įgyvendindamas </w:t>
      </w:r>
      <w:r w:rsidR="00D265AE" w:rsidRPr="00A93545">
        <w:t xml:space="preserve">teatro meno </w:t>
      </w:r>
      <w:r w:rsidRPr="00A93545">
        <w:t>kūrybines veiklas.</w:t>
      </w:r>
    </w:p>
    <w:p w14:paraId="1EFC6BBE" w14:textId="38237453" w:rsidR="00583149" w:rsidRPr="00A93545" w:rsidRDefault="0007166C" w:rsidP="00A93545">
      <w:pPr>
        <w:numPr>
          <w:ilvl w:val="2"/>
          <w:numId w:val="21"/>
        </w:numPr>
        <w:pBdr>
          <w:top w:val="nil"/>
          <w:left w:val="nil"/>
          <w:bottom w:val="nil"/>
          <w:right w:val="nil"/>
          <w:between w:val="nil"/>
        </w:pBdr>
        <w:tabs>
          <w:tab w:val="left" w:pos="567"/>
          <w:tab w:val="left" w:pos="1418"/>
          <w:tab w:val="left" w:pos="1560"/>
        </w:tabs>
        <w:ind w:left="0" w:firstLine="851"/>
        <w:jc w:val="both"/>
      </w:pPr>
      <w:r w:rsidRPr="00A93545">
        <w:t xml:space="preserve">Geba rinkti, analizuoti ir sisteminti duomenis, reikalingus </w:t>
      </w:r>
      <w:sdt>
        <w:sdtPr>
          <w:tag w:val="goog_rdk_30"/>
          <w:id w:val="-679275644"/>
        </w:sdtPr>
        <w:sdtEndPr/>
        <w:sdtContent>
          <w:r w:rsidR="003302F1" w:rsidRPr="00A93545">
            <w:t xml:space="preserve">teatro meno </w:t>
          </w:r>
        </w:sdtContent>
      </w:sdt>
      <w:r w:rsidRPr="00A93545">
        <w:t>kūrybos problemoms spręsti, remdamasis teatro meno praktika ir tyrimais.</w:t>
      </w:r>
    </w:p>
    <w:p w14:paraId="54BE1F48" w14:textId="13CE8347" w:rsidR="00583149" w:rsidRPr="00A93545" w:rsidRDefault="0007166C" w:rsidP="00A93545">
      <w:pPr>
        <w:numPr>
          <w:ilvl w:val="2"/>
          <w:numId w:val="21"/>
        </w:numPr>
        <w:pBdr>
          <w:top w:val="nil"/>
          <w:left w:val="nil"/>
          <w:bottom w:val="nil"/>
          <w:right w:val="nil"/>
          <w:between w:val="nil"/>
        </w:pBdr>
        <w:tabs>
          <w:tab w:val="left" w:pos="567"/>
          <w:tab w:val="left" w:pos="1418"/>
          <w:tab w:val="left" w:pos="1560"/>
        </w:tabs>
        <w:ind w:left="0" w:firstLine="851"/>
        <w:jc w:val="both"/>
      </w:pPr>
      <w:r w:rsidRPr="00A93545">
        <w:t>Geba pristatyti savo</w:t>
      </w:r>
      <w:sdt>
        <w:sdtPr>
          <w:tag w:val="goog_rdk_31"/>
          <w:id w:val="21990644"/>
        </w:sdtPr>
        <w:sdtEndPr/>
        <w:sdtContent/>
      </w:sdt>
      <w:r w:rsidRPr="00A93545">
        <w:t xml:space="preserve"> kūrybinės </w:t>
      </w:r>
      <w:r w:rsidR="00197F41" w:rsidRPr="00A93545">
        <w:t xml:space="preserve">teatro meno </w:t>
      </w:r>
      <w:r w:rsidRPr="00A93545">
        <w:t>veiklos sumanymus ir rezultatus, pagrįsdamas idėjų ir formų pasirinkimus bei atskleisdamas kultūrinį ir socialinį kontekstą.</w:t>
      </w:r>
    </w:p>
    <w:p w14:paraId="1CC2DD08" w14:textId="77777777" w:rsidR="00583149" w:rsidRPr="00A93545" w:rsidRDefault="0007166C" w:rsidP="00A93545">
      <w:pPr>
        <w:numPr>
          <w:ilvl w:val="1"/>
          <w:numId w:val="21"/>
        </w:numPr>
        <w:pBdr>
          <w:top w:val="nil"/>
          <w:left w:val="nil"/>
          <w:bottom w:val="nil"/>
          <w:right w:val="nil"/>
          <w:between w:val="nil"/>
        </w:pBdr>
        <w:tabs>
          <w:tab w:val="left" w:pos="567"/>
          <w:tab w:val="left" w:pos="1418"/>
          <w:tab w:val="left" w:pos="1560"/>
        </w:tabs>
        <w:ind w:left="0" w:firstLine="851"/>
        <w:jc w:val="both"/>
      </w:pPr>
      <w:r w:rsidRPr="00A93545">
        <w:t>Specialieji studijų rezultatai:</w:t>
      </w:r>
    </w:p>
    <w:p w14:paraId="7AA64781" w14:textId="43325C89" w:rsidR="00583149" w:rsidRPr="00A93545" w:rsidRDefault="0007166C" w:rsidP="00A93545">
      <w:pPr>
        <w:numPr>
          <w:ilvl w:val="2"/>
          <w:numId w:val="21"/>
        </w:numPr>
        <w:pBdr>
          <w:top w:val="nil"/>
          <w:left w:val="nil"/>
          <w:bottom w:val="nil"/>
          <w:right w:val="nil"/>
          <w:between w:val="nil"/>
        </w:pBdr>
        <w:tabs>
          <w:tab w:val="left" w:pos="454"/>
          <w:tab w:val="left" w:pos="567"/>
          <w:tab w:val="left" w:pos="1560"/>
        </w:tabs>
        <w:ind w:left="0" w:firstLine="851"/>
        <w:jc w:val="both"/>
      </w:pPr>
      <w:r w:rsidRPr="00A93545">
        <w:t>Geba kelti kūrybines teatro meno idėjas ir jas realizuoti individualiai ir grupėje, taikydamas įvairius teatro meno kūrybos metodus ir technikas.</w:t>
      </w:r>
    </w:p>
    <w:p w14:paraId="58122AA1" w14:textId="7E14B913" w:rsidR="00583149" w:rsidRPr="00A93545" w:rsidRDefault="0007166C" w:rsidP="00A93545">
      <w:pPr>
        <w:numPr>
          <w:ilvl w:val="2"/>
          <w:numId w:val="21"/>
        </w:numPr>
        <w:pBdr>
          <w:top w:val="nil"/>
          <w:left w:val="nil"/>
          <w:bottom w:val="nil"/>
          <w:right w:val="nil"/>
          <w:between w:val="nil"/>
        </w:pBdr>
        <w:tabs>
          <w:tab w:val="left" w:pos="454"/>
          <w:tab w:val="left" w:pos="567"/>
          <w:tab w:val="left" w:pos="1560"/>
        </w:tabs>
        <w:ind w:left="0" w:firstLine="851"/>
        <w:jc w:val="both"/>
      </w:pPr>
      <w:r w:rsidRPr="00A93545">
        <w:t xml:space="preserve">Geba įgyvendinti šiuolaikinį kultūrinį kontekstą atitinkančius teatro meno kūrybinius sumanymus, atsižvelgdamas į teatro meno kūrinio parengimo pakopas, taikydamas dramaturgijos analizės ir režisūrinius sceninės kompozicijos principus, pasitelkdamas vizualinės ir muzikinės raiškos priemones. </w:t>
      </w:r>
    </w:p>
    <w:p w14:paraId="4BFA4B9D" w14:textId="4D1D482A" w:rsidR="00583149" w:rsidRPr="00A93545" w:rsidRDefault="0007166C" w:rsidP="00A93545">
      <w:pPr>
        <w:numPr>
          <w:ilvl w:val="2"/>
          <w:numId w:val="21"/>
        </w:numPr>
        <w:pBdr>
          <w:top w:val="nil"/>
          <w:left w:val="nil"/>
          <w:bottom w:val="nil"/>
          <w:right w:val="nil"/>
          <w:between w:val="nil"/>
        </w:pBdr>
        <w:tabs>
          <w:tab w:val="left" w:pos="454"/>
          <w:tab w:val="left" w:pos="567"/>
          <w:tab w:val="left" w:pos="1560"/>
        </w:tabs>
        <w:ind w:left="0" w:firstLine="851"/>
        <w:jc w:val="both"/>
      </w:pPr>
      <w:r w:rsidRPr="00A93545">
        <w:t xml:space="preserve">Geba savarankiškai planuoti ir įgyvendinti įvairius teatro meno projektus, taikydamas projekto rengimo ir organizavimo žinias, pasirinkdamas tinkamas priemones ir bendradarbiaudamas su meno ir kitų krypčių specialistais. </w:t>
      </w:r>
    </w:p>
    <w:p w14:paraId="5C3399CE" w14:textId="77664BD2" w:rsidR="00583149" w:rsidRPr="00A93545" w:rsidRDefault="0007166C" w:rsidP="00A93545">
      <w:pPr>
        <w:numPr>
          <w:ilvl w:val="2"/>
          <w:numId w:val="21"/>
        </w:numPr>
        <w:pBdr>
          <w:top w:val="nil"/>
          <w:left w:val="nil"/>
          <w:bottom w:val="nil"/>
          <w:right w:val="nil"/>
          <w:between w:val="nil"/>
        </w:pBdr>
        <w:tabs>
          <w:tab w:val="left" w:pos="454"/>
          <w:tab w:val="left" w:pos="567"/>
          <w:tab w:val="left" w:pos="1560"/>
          <w:tab w:val="left" w:pos="1701"/>
        </w:tabs>
        <w:ind w:left="0" w:firstLine="851"/>
        <w:jc w:val="both"/>
      </w:pPr>
      <w:r w:rsidRPr="00A93545">
        <w:t>Geba pristatyti savo kūrybinės teatro meno veiklos rezultatus viešoj</w:t>
      </w:r>
      <w:r w:rsidR="00D91088" w:rsidRPr="00A93545">
        <w:t>oj</w:t>
      </w:r>
      <w:r w:rsidRPr="00A93545">
        <w:t>e erdvėje, juos vertinti</w:t>
      </w:r>
      <w:r w:rsidR="00D91088" w:rsidRPr="00A93545">
        <w:t>,</w:t>
      </w:r>
      <w:r w:rsidRPr="00A93545">
        <w:t xml:space="preserve"> numatyti jų tobulinimo būdus ir parengti asmeninę teatro kūrybinę veiklą reflektuojantį kūrybinių darbų aplanką.</w:t>
      </w:r>
    </w:p>
    <w:p w14:paraId="42A05086" w14:textId="77777777" w:rsidR="00583149" w:rsidRPr="00A93545" w:rsidRDefault="00221E6B" w:rsidP="00A93545">
      <w:pPr>
        <w:numPr>
          <w:ilvl w:val="1"/>
          <w:numId w:val="21"/>
        </w:numPr>
        <w:pBdr>
          <w:top w:val="nil"/>
          <w:left w:val="nil"/>
          <w:bottom w:val="nil"/>
          <w:right w:val="nil"/>
          <w:between w:val="nil"/>
        </w:pBdr>
        <w:tabs>
          <w:tab w:val="left" w:pos="567"/>
          <w:tab w:val="left" w:pos="1418"/>
          <w:tab w:val="left" w:pos="1560"/>
          <w:tab w:val="left" w:pos="1701"/>
        </w:tabs>
        <w:ind w:left="0" w:firstLine="851"/>
        <w:jc w:val="both"/>
      </w:pPr>
      <w:sdt>
        <w:sdtPr>
          <w:tag w:val="goog_rdk_32"/>
          <w:id w:val="-908155526"/>
        </w:sdtPr>
        <w:sdtEndPr/>
        <w:sdtContent/>
      </w:sdt>
      <w:r w:rsidR="0007166C" w:rsidRPr="00A93545">
        <w:t>Bendrieji studijų rezultatai:</w:t>
      </w:r>
    </w:p>
    <w:p w14:paraId="1B3DF29C" w14:textId="2CF0E560"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Spręsdamas </w:t>
      </w:r>
      <w:r w:rsidR="003302F1" w:rsidRPr="00A93545">
        <w:t>teatro meno</w:t>
      </w:r>
      <w:r w:rsidRPr="00A93545">
        <w:t xml:space="preserve"> kūrybinės veiklos uždavinius ir pristatydamas jos rezultatus</w:t>
      </w:r>
      <w:r w:rsidR="00D91088" w:rsidRPr="00A93545">
        <w:t>,</w:t>
      </w:r>
      <w:r w:rsidRPr="00A93545">
        <w:t xml:space="preserve"> geba bendrauti su savo srities specialistais ir plačiąja visuomene žodžiu ir raštu valstybine ir</w:t>
      </w:r>
      <w:r w:rsidR="00A320F0" w:rsidRPr="00A93545">
        <w:t xml:space="preserve"> </w:t>
      </w:r>
      <w:r w:rsidR="009105E9" w:rsidRPr="00A93545">
        <w:t>bent viena užsienio kalba</w:t>
      </w:r>
      <w:r w:rsidRPr="00A93545">
        <w:t>.</w:t>
      </w:r>
    </w:p>
    <w:p w14:paraId="3290FA8D" w14:textId="3D26114C"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Įgyvendindamas </w:t>
      </w:r>
      <w:r w:rsidR="003302F1" w:rsidRPr="00A93545">
        <w:t>teatro meno</w:t>
      </w:r>
      <w:r w:rsidRPr="00A93545">
        <w:t xml:space="preserve"> kūrybinės veiklos uždavinius</w:t>
      </w:r>
      <w:r w:rsidR="00D91088" w:rsidRPr="00A93545">
        <w:t>,</w:t>
      </w:r>
      <w:r w:rsidRPr="00A93545">
        <w:t xml:space="preserve"> geba dirbti individualiai, burti komandą ir dirbti joje, prisiimdamas atsakomybę už savo ir komandos veiklos kokybę bei jos vertinimą, vadovaudamasis profesine etika ir pilietiškumu.</w:t>
      </w:r>
    </w:p>
    <w:p w14:paraId="7EE8CFAE" w14:textId="77777777"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Suvokia mokymosi visą gyvenimą svarbą ir geba savarankiškai mokytis, išsikeldamas profesinės veiklos kompetencijų tobulinimo tikslus ir prioritetus bei planuodamas mokymosi procesą.</w:t>
      </w:r>
    </w:p>
    <w:p w14:paraId="44744BF5" w14:textId="5CA7A5CA"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lastRenderedPageBreak/>
        <w:t xml:space="preserve">Suvokia kultūros vertybių ir kultūrinės įvairovės svarbą bei moralinę atsakomybę už savo kūrybinės </w:t>
      </w:r>
      <w:r w:rsidR="00387A7A" w:rsidRPr="00A93545">
        <w:t xml:space="preserve">teatro meno </w:t>
      </w:r>
      <w:r w:rsidRPr="00A93545">
        <w:t>veiklos poveikį visuomenės kultūrinei, socialinei, technologinei ir ekonominei raidai, gamtinei ir urbanistinei aplinkai.</w:t>
      </w:r>
    </w:p>
    <w:p w14:paraId="3C92D8AF" w14:textId="25D946EB"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Vykdydamas savo kūrybinę </w:t>
      </w:r>
      <w:r w:rsidR="00197F41" w:rsidRPr="00A93545">
        <w:t xml:space="preserve">teatro meno </w:t>
      </w:r>
      <w:r w:rsidRPr="00A93545">
        <w:t>veiklą</w:t>
      </w:r>
      <w:r w:rsidR="002277DA" w:rsidRPr="00A93545">
        <w:t>,</w:t>
      </w:r>
      <w:r w:rsidRPr="00A93545">
        <w:t xml:space="preserve"> geba kritiškai ją vertinti ir keisti, prisitaikydamas prie kintančių ekonominių ir technologinių sąlygų bei klimato kaitos iššūkių. </w:t>
      </w:r>
    </w:p>
    <w:p w14:paraId="688F93E1" w14:textId="77777777" w:rsidR="00583149" w:rsidRPr="00A93545" w:rsidRDefault="0007166C" w:rsidP="00A93545">
      <w:pPr>
        <w:numPr>
          <w:ilvl w:val="0"/>
          <w:numId w:val="21"/>
        </w:numPr>
        <w:pBdr>
          <w:top w:val="nil"/>
          <w:left w:val="nil"/>
          <w:bottom w:val="nil"/>
          <w:right w:val="nil"/>
          <w:between w:val="nil"/>
        </w:pBdr>
        <w:tabs>
          <w:tab w:val="left" w:pos="567"/>
          <w:tab w:val="left" w:pos="1418"/>
          <w:tab w:val="left" w:pos="1560"/>
          <w:tab w:val="left" w:pos="1701"/>
        </w:tabs>
        <w:ind w:left="0" w:firstLine="851"/>
        <w:jc w:val="both"/>
      </w:pPr>
      <w:r w:rsidRPr="00A93545">
        <w:t>Baigus teatro studijų krypties antrosios pakopos universitetines studijas, turi būti pasiekti šie studijų rezultatai:</w:t>
      </w:r>
    </w:p>
    <w:p w14:paraId="67290490" w14:textId="77777777" w:rsidR="00583149" w:rsidRPr="00A93545" w:rsidRDefault="0007166C" w:rsidP="00A93545">
      <w:pPr>
        <w:numPr>
          <w:ilvl w:val="1"/>
          <w:numId w:val="21"/>
        </w:numPr>
        <w:pBdr>
          <w:top w:val="nil"/>
          <w:left w:val="nil"/>
          <w:bottom w:val="nil"/>
          <w:right w:val="nil"/>
          <w:between w:val="nil"/>
        </w:pBdr>
        <w:tabs>
          <w:tab w:val="left" w:pos="567"/>
          <w:tab w:val="left" w:pos="1418"/>
          <w:tab w:val="left" w:pos="1560"/>
          <w:tab w:val="left" w:pos="1701"/>
        </w:tabs>
        <w:ind w:left="0" w:firstLine="851"/>
        <w:jc w:val="both"/>
      </w:pPr>
      <w:r w:rsidRPr="00A93545">
        <w:t>Teoriniai studijų rezultatai:</w:t>
      </w:r>
    </w:p>
    <w:p w14:paraId="2BA102BF" w14:textId="77777777" w:rsidR="00583149" w:rsidRPr="00A93545" w:rsidRDefault="0007166C" w:rsidP="00A93545">
      <w:pPr>
        <w:numPr>
          <w:ilvl w:val="2"/>
          <w:numId w:val="21"/>
        </w:numPr>
        <w:pBdr>
          <w:top w:val="nil"/>
          <w:left w:val="nil"/>
          <w:bottom w:val="nil"/>
          <w:right w:val="nil"/>
          <w:between w:val="nil"/>
        </w:pBdr>
        <w:tabs>
          <w:tab w:val="left" w:pos="372"/>
          <w:tab w:val="left" w:pos="454"/>
          <w:tab w:val="left" w:pos="567"/>
          <w:tab w:val="left" w:pos="1560"/>
          <w:tab w:val="left" w:pos="1701"/>
        </w:tabs>
        <w:ind w:left="0" w:firstLine="851"/>
        <w:jc w:val="both"/>
      </w:pPr>
      <w:r w:rsidRPr="00A93545">
        <w:t>Išmano, geba lyginti, analizuoti ir kritiškai vertinti teatro meno tendencijas įvairiuose kontekstuose, identifikuoti šiuolaikines teatro meno kryptis, bendruosius kultūrinius ir įvairiakultūrinius reiškinius.</w:t>
      </w:r>
    </w:p>
    <w:p w14:paraId="5AF32B95" w14:textId="78726247" w:rsidR="00583149" w:rsidRPr="00A93545" w:rsidRDefault="0007166C" w:rsidP="00A93545">
      <w:pPr>
        <w:numPr>
          <w:ilvl w:val="2"/>
          <w:numId w:val="21"/>
        </w:numPr>
        <w:pBdr>
          <w:top w:val="nil"/>
          <w:left w:val="nil"/>
          <w:bottom w:val="nil"/>
          <w:right w:val="nil"/>
          <w:between w:val="nil"/>
        </w:pBdr>
        <w:tabs>
          <w:tab w:val="left" w:pos="372"/>
          <w:tab w:val="left" w:pos="454"/>
          <w:tab w:val="left" w:pos="567"/>
          <w:tab w:val="left" w:pos="1560"/>
          <w:tab w:val="left" w:pos="1701"/>
        </w:tabs>
        <w:ind w:left="0" w:firstLine="851"/>
        <w:jc w:val="both"/>
      </w:pPr>
      <w:r w:rsidRPr="00A93545">
        <w:t>Išmano teatro meno vadybos principus ir teisinę meninės veiklos reguliavimo sistemą, geba šias žinias taikyti, realizuodamas individualius bei grupinius kūrybinius projektus</w:t>
      </w:r>
      <w:r w:rsidR="002277DA" w:rsidRPr="00A93545">
        <w:t>;</w:t>
      </w:r>
      <w:r w:rsidRPr="00A93545">
        <w:t xml:space="preserve"> </w:t>
      </w:r>
      <w:r w:rsidRPr="00A93545">
        <w:rPr>
          <w:highlight w:val="white"/>
        </w:rPr>
        <w:t>turi psichologinių žinių, padedančių spręsti problemas nekonvencinėje aplinkoje.</w:t>
      </w:r>
    </w:p>
    <w:p w14:paraId="3DDBD6EF" w14:textId="7A5B560F" w:rsidR="00583149" w:rsidRPr="00A93545" w:rsidRDefault="0007166C" w:rsidP="00A93545">
      <w:pPr>
        <w:numPr>
          <w:ilvl w:val="2"/>
          <w:numId w:val="21"/>
        </w:numPr>
        <w:pBdr>
          <w:top w:val="nil"/>
          <w:left w:val="nil"/>
          <w:bottom w:val="nil"/>
          <w:right w:val="nil"/>
          <w:between w:val="nil"/>
        </w:pBdr>
        <w:tabs>
          <w:tab w:val="left" w:pos="372"/>
          <w:tab w:val="left" w:pos="454"/>
          <w:tab w:val="left" w:pos="567"/>
          <w:tab w:val="left" w:pos="1530"/>
          <w:tab w:val="left" w:pos="1701"/>
        </w:tabs>
        <w:ind w:left="0" w:firstLine="851"/>
        <w:jc w:val="both"/>
      </w:pPr>
      <w:r w:rsidRPr="00A93545">
        <w:t xml:space="preserve">Atlikdamas meninius tyrimus ir įgyvendindamas inovatyvius </w:t>
      </w:r>
      <w:r w:rsidR="00CF304A" w:rsidRPr="00A93545">
        <w:t xml:space="preserve">teatro meno </w:t>
      </w:r>
      <w:r w:rsidRPr="00A93545">
        <w:t xml:space="preserve">kūrybinius projektus, geba aktualizuoti ir kūrybiškai taikyti reikšmingus </w:t>
      </w:r>
      <w:r w:rsidR="003302F1" w:rsidRPr="00A93545">
        <w:t xml:space="preserve">teatro </w:t>
      </w:r>
      <w:r w:rsidR="000B5B41" w:rsidRPr="00A93545">
        <w:t>srities</w:t>
      </w:r>
      <w:r w:rsidRPr="00A93545">
        <w:t xml:space="preserve"> tyrimus, praktines žinias ir gebėjimus, geba apsibrėžti meninio tyrimo ribas, </w:t>
      </w:r>
      <w:r w:rsidR="002277DA" w:rsidRPr="00A93545">
        <w:t>taiky</w:t>
      </w:r>
      <w:r w:rsidRPr="00A93545">
        <w:t>ti tinkamas metodikas ir technologijas.</w:t>
      </w:r>
    </w:p>
    <w:p w14:paraId="35D16691" w14:textId="111A0BF4" w:rsidR="00583149" w:rsidRPr="00A93545" w:rsidRDefault="0007166C" w:rsidP="00A93545">
      <w:pPr>
        <w:numPr>
          <w:ilvl w:val="2"/>
          <w:numId w:val="21"/>
        </w:numPr>
        <w:pBdr>
          <w:top w:val="nil"/>
          <w:left w:val="nil"/>
          <w:bottom w:val="nil"/>
          <w:right w:val="nil"/>
          <w:between w:val="nil"/>
        </w:pBdr>
        <w:tabs>
          <w:tab w:val="left" w:pos="454"/>
          <w:tab w:val="left" w:pos="567"/>
          <w:tab w:val="left" w:pos="1560"/>
          <w:tab w:val="left" w:pos="1701"/>
        </w:tabs>
        <w:ind w:left="0" w:firstLine="851"/>
        <w:jc w:val="both"/>
      </w:pPr>
      <w:r w:rsidRPr="00A93545">
        <w:t>Remdamasis atliktų meninių teatro tyrimų rezultatais</w:t>
      </w:r>
      <w:r w:rsidR="002277DA" w:rsidRPr="00A93545">
        <w:t>,</w:t>
      </w:r>
      <w:r w:rsidRPr="00A93545">
        <w:t xml:space="preserve"> geba priimti teatro lauko tobulinimo sprendimus, daryti korektiškas išvadas, atsižvelgdamas į informacijos išsamumą bei pagrįstumą, įvertindamas alternatyvas ir prognozuodamas galimas sprendimų pasekmes.</w:t>
      </w:r>
    </w:p>
    <w:p w14:paraId="3D58970D" w14:textId="77777777" w:rsidR="00583149" w:rsidRPr="00A93545" w:rsidRDefault="0007166C" w:rsidP="00A93545">
      <w:pPr>
        <w:numPr>
          <w:ilvl w:val="1"/>
          <w:numId w:val="21"/>
        </w:numPr>
        <w:pBdr>
          <w:top w:val="nil"/>
          <w:left w:val="nil"/>
          <w:bottom w:val="nil"/>
          <w:right w:val="nil"/>
          <w:between w:val="nil"/>
        </w:pBdr>
        <w:tabs>
          <w:tab w:val="left" w:pos="567"/>
          <w:tab w:val="left" w:pos="1418"/>
          <w:tab w:val="left" w:pos="1560"/>
          <w:tab w:val="left" w:pos="1701"/>
        </w:tabs>
        <w:ind w:left="0" w:firstLine="851"/>
        <w:jc w:val="both"/>
      </w:pPr>
      <w:r w:rsidRPr="00A93545">
        <w:t>Specialieji studijų rezultatai:</w:t>
      </w:r>
    </w:p>
    <w:p w14:paraId="0AA7A76A" w14:textId="77777777"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t xml:space="preserve">Geba plėtoti individualų kūrybinį braižą, įžvelgti inovatyvias kūrybines teatro meno idėjas ir taikyti originalius ir pagrįstus jų įgyvendinimo būdus, dirbdamas kintančioje aplinkoje.  </w:t>
      </w:r>
    </w:p>
    <w:p w14:paraId="5CCE513E" w14:textId="77777777"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t>Geba taikyti ir diegti teatro meno kūrybinės ir tiriamosios veiklos įgyvendinimui tinkamas šiuolaikinius metodus, technikas, naujoves.</w:t>
      </w:r>
    </w:p>
    <w:p w14:paraId="720F9927" w14:textId="77777777" w:rsidR="00583149" w:rsidRPr="00A93545" w:rsidRDefault="0007166C" w:rsidP="00A93545">
      <w:pPr>
        <w:numPr>
          <w:ilvl w:val="2"/>
          <w:numId w:val="21"/>
        </w:numPr>
        <w:pBdr>
          <w:top w:val="nil"/>
          <w:left w:val="nil"/>
          <w:bottom w:val="nil"/>
          <w:right w:val="nil"/>
          <w:between w:val="nil"/>
        </w:pBdr>
        <w:tabs>
          <w:tab w:val="left" w:pos="454"/>
          <w:tab w:val="left" w:pos="567"/>
          <w:tab w:val="left" w:pos="1560"/>
          <w:tab w:val="left" w:pos="1701"/>
        </w:tabs>
        <w:ind w:left="0" w:firstLine="851"/>
        <w:jc w:val="both"/>
      </w:pPr>
      <w:r w:rsidRPr="00A93545">
        <w:t>Geba kurti teatro meną, vadovaudamasis dramaturgijos analizės ir režisūriniais sceninės kompozicijos principais, pasitelkdamas vizualinės ir muzikinės raiškos priemones, eksperimentuodamas ir pritaikydamas savo ir (arba) kitų teatro meno kūrėjų patirtį,</w:t>
      </w:r>
    </w:p>
    <w:p w14:paraId="5B736101" w14:textId="77777777" w:rsidR="00583149" w:rsidRPr="00A93545" w:rsidRDefault="0007166C" w:rsidP="00A93545">
      <w:pPr>
        <w:numPr>
          <w:ilvl w:val="2"/>
          <w:numId w:val="21"/>
        </w:numPr>
        <w:pBdr>
          <w:top w:val="nil"/>
          <w:left w:val="nil"/>
          <w:bottom w:val="nil"/>
          <w:right w:val="nil"/>
          <w:between w:val="nil"/>
        </w:pBdr>
        <w:tabs>
          <w:tab w:val="left" w:pos="454"/>
          <w:tab w:val="left" w:pos="567"/>
          <w:tab w:val="left" w:pos="1701"/>
        </w:tabs>
        <w:ind w:left="0" w:firstLine="851"/>
        <w:jc w:val="both"/>
      </w:pPr>
      <w:r w:rsidRPr="00A93545">
        <w:t>Geba inicijuoti, planuoti ir įgyvendinti inovatyvius tarpdisciplininius teatro meno projektus, bendradarbiaudamas su įvairių sričių specialistais ir suvokdamas teatro sociokultūrinį sąlygotumą ir poveikį visuomenei ir aplinkai.</w:t>
      </w:r>
    </w:p>
    <w:p w14:paraId="745D5CAB" w14:textId="63EF8F70" w:rsidR="00583149" w:rsidRPr="00A93545" w:rsidRDefault="0007166C" w:rsidP="00A93545">
      <w:pPr>
        <w:numPr>
          <w:ilvl w:val="2"/>
          <w:numId w:val="21"/>
        </w:numPr>
        <w:pBdr>
          <w:top w:val="nil"/>
          <w:left w:val="nil"/>
          <w:bottom w:val="nil"/>
          <w:right w:val="nil"/>
          <w:between w:val="nil"/>
        </w:pBdr>
        <w:tabs>
          <w:tab w:val="left" w:pos="454"/>
          <w:tab w:val="left" w:pos="567"/>
          <w:tab w:val="left" w:pos="1701"/>
        </w:tabs>
        <w:ind w:left="0" w:firstLine="851"/>
        <w:jc w:val="both"/>
      </w:pPr>
      <w:r w:rsidRPr="00A93545">
        <w:t>Geba pristatyti savo kūrybinę teatro meno veiklą viešo</w:t>
      </w:r>
      <w:r w:rsidR="002277DA" w:rsidRPr="00A93545">
        <w:t>jo</w:t>
      </w:r>
      <w:r w:rsidRPr="00A93545">
        <w:t>je erdvėje, vystyti jos sklaidą ir didinti prieinamumą, vertindamas savo ir kitų kūrybinės veiklos rezultatus skirtinguose kultūriniuose ir socialiniuose kontekstuose bei numatydamas jų tobulinimo būdus.</w:t>
      </w:r>
    </w:p>
    <w:bookmarkStart w:id="29" w:name="bookmark=id.2zbgiuw" w:colFirst="0" w:colLast="0"/>
    <w:bookmarkEnd w:id="29"/>
    <w:p w14:paraId="3CB90F3F" w14:textId="77777777" w:rsidR="00583149" w:rsidRPr="00A93545" w:rsidRDefault="00221E6B" w:rsidP="00A93545">
      <w:pPr>
        <w:numPr>
          <w:ilvl w:val="1"/>
          <w:numId w:val="21"/>
        </w:numPr>
        <w:pBdr>
          <w:top w:val="nil"/>
          <w:left w:val="nil"/>
          <w:bottom w:val="nil"/>
          <w:right w:val="nil"/>
          <w:between w:val="nil"/>
        </w:pBdr>
        <w:tabs>
          <w:tab w:val="left" w:pos="567"/>
          <w:tab w:val="left" w:pos="1418"/>
          <w:tab w:val="left" w:pos="1701"/>
        </w:tabs>
        <w:ind w:left="0" w:firstLine="851"/>
        <w:jc w:val="both"/>
      </w:pPr>
      <w:sdt>
        <w:sdtPr>
          <w:tag w:val="goog_rdk_34"/>
          <w:id w:val="646703644"/>
        </w:sdtPr>
        <w:sdtEndPr/>
        <w:sdtContent/>
      </w:sdt>
      <w:r w:rsidR="0007166C" w:rsidRPr="00A93545">
        <w:t>Bendrieji studijų rezultatai:</w:t>
      </w:r>
    </w:p>
    <w:p w14:paraId="228AB8EF" w14:textId="176FC020"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Vykdydamas </w:t>
      </w:r>
      <w:r w:rsidR="003302F1" w:rsidRPr="00A93545">
        <w:t>teatro meno</w:t>
      </w:r>
      <w:r w:rsidRPr="00A93545">
        <w:t xml:space="preserve"> kūrybinę ir tiriamąją veiklą bei pristatydamas jos rezultatus</w:t>
      </w:r>
      <w:r w:rsidR="002277DA" w:rsidRPr="00A93545">
        <w:t>,</w:t>
      </w:r>
      <w:r w:rsidRPr="00A93545">
        <w:t xml:space="preserve"> geba bendrauti su įvairių sričių specialistais ir plačiąja visuomene, argumentuotai raštu ir žodžiu valstybine ir</w:t>
      </w:r>
      <w:r w:rsidR="00A320F0" w:rsidRPr="00A93545">
        <w:t xml:space="preserve"> </w:t>
      </w:r>
      <w:r w:rsidR="009105E9" w:rsidRPr="00A93545">
        <w:t xml:space="preserve">bent viena užsienio kalba </w:t>
      </w:r>
      <w:r w:rsidRPr="00A93545">
        <w:t>perteikdamas informaciją ir kritiškai ją vertindamas.</w:t>
      </w:r>
    </w:p>
    <w:p w14:paraId="3EE56285" w14:textId="350D195B"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Įgyvendindamas </w:t>
      </w:r>
      <w:r w:rsidR="003302F1" w:rsidRPr="00A93545">
        <w:t>teatro meno</w:t>
      </w:r>
      <w:r w:rsidRPr="00A93545">
        <w:t xml:space="preserve"> kūrybinę ir tiriamąją veiklą</w:t>
      </w:r>
      <w:r w:rsidR="002277DA" w:rsidRPr="00A93545">
        <w:t>,</w:t>
      </w:r>
      <w:r w:rsidRPr="00A93545">
        <w:t xml:space="preserve"> geba dirbti profesinėje ir tarpdisciplininėje aplinkoje individualiai ir komandoje, organizuoti ir valdyti komandos darbo procesą, imtis lyderystės ir atsakomybės už savo ir komandos veiklos kokybę, veiklos vertinimą bei tobulinimą, vadovaudamasis profesine etika ir pilietiškumu.</w:t>
      </w:r>
    </w:p>
    <w:p w14:paraId="01015CEA" w14:textId="3076483B"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Suvokia mokymosi visą gyvenimą svarbą ir geba sistemingai savarankiškai mokytis, išsikeldamas profesinės veiklos kompetencijų tobulinimo tikslus ir prioritetus, tikslingai pasirinkdamas tolesnio profesinio tobulinimosi kryptis ir būdus.</w:t>
      </w:r>
    </w:p>
    <w:p w14:paraId="2C563342" w14:textId="44BDC052"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Įgyvendindamas </w:t>
      </w:r>
      <w:r w:rsidR="003302F1" w:rsidRPr="00A93545">
        <w:t>teatro meno</w:t>
      </w:r>
      <w:r w:rsidRPr="00A93545">
        <w:t xml:space="preserve"> kūrybinę ir tiriamąją veiklą suvokia kultūros vertybių, kultūrinės įvairovės svarbą ir moralinę atsakomybę už savo kūrybinės ir tiriamosios </w:t>
      </w:r>
      <w:r w:rsidRPr="00A93545">
        <w:lastRenderedPageBreak/>
        <w:t>veiklos poveikį visuomenės kultūrinei, socialinei, technologinei ir ekonominei raidai ir gerovei, gamtinei ir urbanistinei aplinkai.</w:t>
      </w:r>
    </w:p>
    <w:p w14:paraId="01F931F0" w14:textId="3151859F" w:rsidR="00583149" w:rsidRPr="00A93545" w:rsidRDefault="0007166C" w:rsidP="00A93545">
      <w:pPr>
        <w:numPr>
          <w:ilvl w:val="2"/>
          <w:numId w:val="21"/>
        </w:numPr>
        <w:pBdr>
          <w:top w:val="nil"/>
          <w:left w:val="nil"/>
          <w:bottom w:val="nil"/>
          <w:right w:val="nil"/>
          <w:between w:val="nil"/>
        </w:pBdr>
        <w:tabs>
          <w:tab w:val="left" w:pos="454"/>
          <w:tab w:val="left" w:pos="567"/>
          <w:tab w:val="left" w:pos="1701"/>
        </w:tabs>
        <w:ind w:left="0" w:firstLine="851"/>
        <w:jc w:val="both"/>
      </w:pPr>
      <w:r w:rsidRPr="00A93545">
        <w:t xml:space="preserve">Geba kritiškai vertinti savo ir kitų kūrybinę bei tiriamąją </w:t>
      </w:r>
      <w:r w:rsidR="00387A7A" w:rsidRPr="00A93545">
        <w:t xml:space="preserve">teatro meno </w:t>
      </w:r>
      <w:r w:rsidRPr="00A93545">
        <w:t>veiklą, tobulinti savo veiklą ir teikti siūlymus kitų asmenų veiklos tobulinimui, atsižvelgdamas į kintančias ekonomines ir technologines sąlygas, klimato kaitos iššūkius bei naujausius mokslinių ir meninių tyrimų rezultatus.</w:t>
      </w:r>
    </w:p>
    <w:p w14:paraId="4FFD83B0" w14:textId="77777777" w:rsidR="00583149" w:rsidRPr="00A93545" w:rsidRDefault="0007166C" w:rsidP="00A93545">
      <w:pPr>
        <w:numPr>
          <w:ilvl w:val="0"/>
          <w:numId w:val="21"/>
        </w:numPr>
        <w:pBdr>
          <w:top w:val="nil"/>
          <w:left w:val="nil"/>
          <w:bottom w:val="nil"/>
          <w:right w:val="nil"/>
          <w:between w:val="nil"/>
        </w:pBdr>
        <w:tabs>
          <w:tab w:val="left" w:pos="454"/>
          <w:tab w:val="left" w:pos="1350"/>
        </w:tabs>
        <w:ind w:left="0" w:firstLine="851"/>
        <w:jc w:val="both"/>
      </w:pPr>
      <w:r w:rsidRPr="00A93545">
        <w:t xml:space="preserve">Baigus </w:t>
      </w:r>
      <w:r w:rsidRPr="00A93545">
        <w:rPr>
          <w:b/>
        </w:rPr>
        <w:t>kino studijų krypties</w:t>
      </w:r>
      <w:r w:rsidRPr="00A93545">
        <w:t xml:space="preserve"> pirmosios pakopos kolegines studijas, turi būti pasiekti šie studijų rezultatai: </w:t>
      </w:r>
      <w:bookmarkStart w:id="30" w:name="bookmark=id.2bn6wsx" w:colFirst="0" w:colLast="0"/>
      <w:bookmarkEnd w:id="30"/>
    </w:p>
    <w:p w14:paraId="4BB1E1AD" w14:textId="77777777" w:rsidR="00583149" w:rsidRPr="00A93545" w:rsidRDefault="0007166C" w:rsidP="00A93545">
      <w:pPr>
        <w:numPr>
          <w:ilvl w:val="1"/>
          <w:numId w:val="21"/>
        </w:numPr>
        <w:pBdr>
          <w:top w:val="nil"/>
          <w:left w:val="nil"/>
          <w:bottom w:val="nil"/>
          <w:right w:val="nil"/>
          <w:between w:val="nil"/>
        </w:pBdr>
        <w:tabs>
          <w:tab w:val="left" w:pos="454"/>
          <w:tab w:val="left" w:pos="1440"/>
        </w:tabs>
        <w:ind w:left="0" w:firstLine="851"/>
        <w:jc w:val="both"/>
      </w:pPr>
      <w:r w:rsidRPr="00A93545">
        <w:t>Teoriniai studijų rezultatai:</w:t>
      </w:r>
      <w:bookmarkStart w:id="31" w:name="bookmark=id.qsh70q" w:colFirst="0" w:colLast="0"/>
      <w:bookmarkStart w:id="32" w:name="bookmark=id.3as4poj" w:colFirst="0" w:colLast="0"/>
      <w:bookmarkEnd w:id="31"/>
      <w:bookmarkEnd w:id="32"/>
    </w:p>
    <w:p w14:paraId="022B7DC5" w14:textId="428C81E6" w:rsidR="00583149" w:rsidRPr="00A93545" w:rsidRDefault="00341208" w:rsidP="00A93545">
      <w:pPr>
        <w:numPr>
          <w:ilvl w:val="2"/>
          <w:numId w:val="21"/>
        </w:numPr>
        <w:pBdr>
          <w:top w:val="nil"/>
          <w:left w:val="nil"/>
          <w:bottom w:val="nil"/>
          <w:right w:val="nil"/>
          <w:between w:val="nil"/>
        </w:pBdr>
        <w:tabs>
          <w:tab w:val="left" w:pos="454"/>
          <w:tab w:val="left" w:pos="1701"/>
        </w:tabs>
        <w:ind w:left="0" w:firstLine="851"/>
        <w:jc w:val="both"/>
      </w:pPr>
      <w:r w:rsidRPr="00A93545">
        <w:t>Yra susipažinęs su svarbiausiai</w:t>
      </w:r>
      <w:r w:rsidR="0007166C" w:rsidRPr="00A93545">
        <w:t>s Lietuvos i</w:t>
      </w:r>
      <w:r w:rsidRPr="00A93545">
        <w:t>r pasaulio ekrano meno reiškiniais ir raidos etapai</w:t>
      </w:r>
      <w:r w:rsidR="0007166C" w:rsidRPr="00A93545">
        <w:t>s.</w:t>
      </w:r>
    </w:p>
    <w:p w14:paraId="5984B2D3" w14:textId="77777777" w:rsidR="00583149" w:rsidRPr="00A93545" w:rsidRDefault="0007166C" w:rsidP="00A93545">
      <w:pPr>
        <w:numPr>
          <w:ilvl w:val="2"/>
          <w:numId w:val="21"/>
        </w:numPr>
        <w:pBdr>
          <w:top w:val="nil"/>
          <w:left w:val="nil"/>
          <w:bottom w:val="nil"/>
          <w:right w:val="nil"/>
          <w:between w:val="nil"/>
        </w:pBdr>
        <w:tabs>
          <w:tab w:val="left" w:pos="454"/>
          <w:tab w:val="left" w:pos="1701"/>
        </w:tabs>
        <w:ind w:left="0" w:firstLine="851"/>
        <w:jc w:val="both"/>
      </w:pPr>
      <w:r w:rsidRPr="00A93545">
        <w:t>Išmano ir taisyklingai vartoja pagrindines ekrano meno sąvokas ir terminus.</w:t>
      </w:r>
    </w:p>
    <w:p w14:paraId="52CD34B3" w14:textId="77777777" w:rsidR="00583149" w:rsidRPr="00A93545" w:rsidRDefault="0007166C" w:rsidP="00A93545">
      <w:pPr>
        <w:numPr>
          <w:ilvl w:val="2"/>
          <w:numId w:val="21"/>
        </w:numPr>
        <w:pBdr>
          <w:top w:val="nil"/>
          <w:left w:val="nil"/>
          <w:bottom w:val="nil"/>
          <w:right w:val="nil"/>
          <w:between w:val="nil"/>
        </w:pBdr>
        <w:tabs>
          <w:tab w:val="left" w:pos="454"/>
          <w:tab w:val="left" w:pos="1701"/>
          <w:tab w:val="left" w:pos="2127"/>
        </w:tabs>
        <w:ind w:left="0" w:firstLine="851"/>
        <w:jc w:val="both"/>
      </w:pPr>
      <w:r w:rsidRPr="00A93545">
        <w:t>Supranta pagrindinius teisinius, meno vadybos, sveikatos ir saugos reikalavimus ir laikosi jų vykdydamas konkrečias menines užduotis.</w:t>
      </w:r>
    </w:p>
    <w:p w14:paraId="256BA506" w14:textId="10439B1A" w:rsidR="00583149" w:rsidRPr="00A93545" w:rsidRDefault="0007166C" w:rsidP="00A93545">
      <w:pPr>
        <w:numPr>
          <w:ilvl w:val="2"/>
          <w:numId w:val="21"/>
        </w:numPr>
        <w:pBdr>
          <w:top w:val="nil"/>
          <w:left w:val="nil"/>
          <w:bottom w:val="nil"/>
          <w:right w:val="nil"/>
          <w:between w:val="nil"/>
        </w:pBdr>
        <w:tabs>
          <w:tab w:val="left" w:pos="454"/>
          <w:tab w:val="left" w:pos="1701"/>
          <w:tab w:val="left" w:pos="2127"/>
        </w:tabs>
        <w:ind w:left="0" w:firstLine="851"/>
        <w:jc w:val="both"/>
      </w:pPr>
      <w:r w:rsidRPr="00A93545">
        <w:t xml:space="preserve">Geba rinkti, analizuoti ir apibendrinti duomenis, </w:t>
      </w:r>
      <w:sdt>
        <w:sdtPr>
          <w:tag w:val="goog_rdk_35"/>
          <w:id w:val="-1761201227"/>
        </w:sdtPr>
        <w:sdtEndPr/>
        <w:sdtContent/>
      </w:sdt>
      <w:r w:rsidRPr="00A93545">
        <w:t xml:space="preserve">reikalingus </w:t>
      </w:r>
      <w:r w:rsidR="00D265AE" w:rsidRPr="00A93545">
        <w:t xml:space="preserve">ekrano meno </w:t>
      </w:r>
      <w:r w:rsidRPr="00A93545">
        <w:t>kūrybinėms problemoms spręsti.</w:t>
      </w:r>
    </w:p>
    <w:p w14:paraId="2DA6A388" w14:textId="77777777" w:rsidR="00583149" w:rsidRPr="00A93545" w:rsidRDefault="0007166C" w:rsidP="00A93545">
      <w:pPr>
        <w:numPr>
          <w:ilvl w:val="1"/>
          <w:numId w:val="21"/>
        </w:numPr>
        <w:pBdr>
          <w:top w:val="nil"/>
          <w:left w:val="nil"/>
          <w:bottom w:val="nil"/>
          <w:right w:val="nil"/>
          <w:between w:val="nil"/>
        </w:pBdr>
        <w:tabs>
          <w:tab w:val="left" w:pos="1418"/>
          <w:tab w:val="left" w:pos="1701"/>
          <w:tab w:val="left" w:pos="2127"/>
        </w:tabs>
        <w:ind w:left="0" w:firstLine="851"/>
        <w:jc w:val="both"/>
      </w:pPr>
      <w:r w:rsidRPr="00A93545">
        <w:t>Specialieji studijų rezultatai:</w:t>
      </w:r>
      <w:bookmarkStart w:id="33" w:name="bookmark=id.1pxezwc" w:colFirst="0" w:colLast="0"/>
      <w:bookmarkEnd w:id="33"/>
    </w:p>
    <w:p w14:paraId="6CDC75C4" w14:textId="02B5BB02" w:rsidR="00583149" w:rsidRPr="00A93545" w:rsidRDefault="0007166C" w:rsidP="00A93545">
      <w:pPr>
        <w:numPr>
          <w:ilvl w:val="2"/>
          <w:numId w:val="21"/>
        </w:numPr>
        <w:pBdr>
          <w:top w:val="nil"/>
          <w:left w:val="nil"/>
          <w:bottom w:val="nil"/>
          <w:right w:val="nil"/>
          <w:between w:val="nil"/>
        </w:pBdr>
        <w:tabs>
          <w:tab w:val="left" w:pos="1418"/>
          <w:tab w:val="left" w:pos="1701"/>
          <w:tab w:val="left" w:pos="2127"/>
        </w:tabs>
        <w:ind w:left="0" w:firstLine="851"/>
        <w:jc w:val="both"/>
      </w:pPr>
      <w:r w:rsidRPr="00A93545">
        <w:t>Geba kelti menines idėjas ir jas realizuoti individualiai ir grupėje, taikydamas pagrindinius ekrano meno kūrybos metodus.</w:t>
      </w:r>
    </w:p>
    <w:p w14:paraId="609EC67B" w14:textId="77777777" w:rsidR="00583149" w:rsidRPr="00A93545" w:rsidRDefault="0007166C" w:rsidP="00A93545">
      <w:pPr>
        <w:numPr>
          <w:ilvl w:val="2"/>
          <w:numId w:val="21"/>
        </w:numPr>
        <w:pBdr>
          <w:top w:val="nil"/>
          <w:left w:val="nil"/>
          <w:bottom w:val="nil"/>
          <w:right w:val="nil"/>
          <w:between w:val="nil"/>
        </w:pBdr>
        <w:tabs>
          <w:tab w:val="left" w:pos="1418"/>
          <w:tab w:val="left" w:pos="1701"/>
          <w:tab w:val="left" w:pos="2127"/>
        </w:tabs>
        <w:ind w:left="0" w:firstLine="851"/>
        <w:jc w:val="both"/>
      </w:pPr>
      <w:r w:rsidRPr="00A93545">
        <w:t>Išmano ir geba savarankiškai pasirinkti ir taikyti tradicines, skaitmenines ir šiuolaikines technologijas ir techniką, įgyvendindamas ekrano meno kūrinį ar jo dalį.</w:t>
      </w:r>
    </w:p>
    <w:p w14:paraId="46313446" w14:textId="77777777" w:rsidR="00583149" w:rsidRPr="00A93545" w:rsidRDefault="0007166C" w:rsidP="00A93545">
      <w:pPr>
        <w:numPr>
          <w:ilvl w:val="2"/>
          <w:numId w:val="21"/>
        </w:numPr>
        <w:pBdr>
          <w:top w:val="nil"/>
          <w:left w:val="nil"/>
          <w:bottom w:val="nil"/>
          <w:right w:val="nil"/>
          <w:between w:val="nil"/>
        </w:pBdr>
        <w:tabs>
          <w:tab w:val="left" w:pos="1418"/>
          <w:tab w:val="left" w:pos="1701"/>
          <w:tab w:val="left" w:pos="2127"/>
        </w:tabs>
        <w:ind w:left="0" w:firstLine="851"/>
        <w:jc w:val="both"/>
      </w:pPr>
      <w:r w:rsidRPr="00A93545">
        <w:t>Geba planuoti ir organizuoti ekrano meno kūrybinės veiklos įgyvendinimą, bendradarbiaudamas su kitais šios veiklos dalyviais.</w:t>
      </w:r>
    </w:p>
    <w:p w14:paraId="68AF483B" w14:textId="3F137542"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 xml:space="preserve">Geba pristatyti savo kūrybinės </w:t>
      </w:r>
      <w:r w:rsidR="00197F41" w:rsidRPr="00A93545">
        <w:t xml:space="preserve">ekrano meno </w:t>
      </w:r>
      <w:r w:rsidRPr="00A93545">
        <w:t>veiklos rezultatus viešojoje erdvėje ir juos vertinti.</w:t>
      </w:r>
    </w:p>
    <w:p w14:paraId="2772E15E" w14:textId="77777777" w:rsidR="00583149" w:rsidRPr="00A93545" w:rsidRDefault="00221E6B" w:rsidP="00A93545">
      <w:pPr>
        <w:numPr>
          <w:ilvl w:val="1"/>
          <w:numId w:val="21"/>
        </w:numPr>
        <w:pBdr>
          <w:top w:val="nil"/>
          <w:left w:val="nil"/>
          <w:bottom w:val="nil"/>
          <w:right w:val="nil"/>
          <w:between w:val="nil"/>
        </w:pBdr>
        <w:tabs>
          <w:tab w:val="left" w:pos="1418"/>
          <w:tab w:val="left" w:pos="1701"/>
        </w:tabs>
        <w:ind w:left="0" w:firstLine="851"/>
        <w:jc w:val="both"/>
      </w:pPr>
      <w:sdt>
        <w:sdtPr>
          <w:tag w:val="goog_rdk_36"/>
          <w:id w:val="-103192202"/>
        </w:sdtPr>
        <w:sdtEndPr/>
        <w:sdtContent/>
      </w:sdt>
      <w:r w:rsidR="0007166C" w:rsidRPr="00A93545">
        <w:t>Bendrieji studijų rezultatai:</w:t>
      </w:r>
      <w:bookmarkStart w:id="34" w:name="bookmark=id.49x2ik5" w:colFirst="0" w:colLast="0"/>
      <w:bookmarkStart w:id="35" w:name="bookmark=id.2p2csry" w:colFirst="0" w:colLast="0"/>
      <w:bookmarkEnd w:id="34"/>
      <w:bookmarkEnd w:id="35"/>
    </w:p>
    <w:p w14:paraId="7D3C9622" w14:textId="08F87B6B"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Spręsdamas </w:t>
      </w:r>
      <w:r w:rsidR="00D265AE" w:rsidRPr="00A93545">
        <w:t>ekrano meno</w:t>
      </w:r>
      <w:r w:rsidRPr="00A93545">
        <w:t xml:space="preserve"> kūrybinės veiklos uždavinius ir pristatydamas jos rezultatus</w:t>
      </w:r>
      <w:r w:rsidR="002277DA" w:rsidRPr="00A93545">
        <w:t>,</w:t>
      </w:r>
      <w:r w:rsidRPr="00A93545">
        <w:t xml:space="preserve"> geba bendrauti su savo srities specialistais ir kitais asmenimis žodžiu ir raštu valstybine ir</w:t>
      </w:r>
      <w:r w:rsidR="00A320F0" w:rsidRPr="00A93545">
        <w:t xml:space="preserve"> </w:t>
      </w:r>
      <w:r w:rsidR="009105E9" w:rsidRPr="00A93545">
        <w:t>bent viena užsienio kalba</w:t>
      </w:r>
      <w:r w:rsidRPr="00A93545">
        <w:t>.</w:t>
      </w:r>
    </w:p>
    <w:p w14:paraId="18587F07" w14:textId="10D3EAA3"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Įgyvendindamas </w:t>
      </w:r>
      <w:r w:rsidR="00D265AE" w:rsidRPr="00A93545">
        <w:t>ekrano meno</w:t>
      </w:r>
      <w:r w:rsidRPr="00A93545">
        <w:t xml:space="preserve"> kūrybinės veiklos uždavinius</w:t>
      </w:r>
      <w:r w:rsidR="002277DA" w:rsidRPr="00A93545">
        <w:t>,</w:t>
      </w:r>
      <w:r w:rsidRPr="00A93545">
        <w:t xml:space="preserve"> geba dirbti individualiai ir komandoje, prisiimdamas atsakomybę už savo ir komandos veiklos kokybę, vadovaudamasis profesine etika ir pilietiškumu.</w:t>
      </w:r>
    </w:p>
    <w:p w14:paraId="160DFFF2" w14:textId="77777777"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Suvokia mokymosi visą gyvenimą svarbą ir geba savarankiškai mokytis, išsikeldamas profesinės veiklos kompetencijų tobulinimo tikslus.</w:t>
      </w:r>
    </w:p>
    <w:p w14:paraId="32209692" w14:textId="0D279FF8"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Suvokia kultūros vertybių svarbą ir moralinę atsakomybę už savo kūrybinės </w:t>
      </w:r>
      <w:r w:rsidR="00387A7A" w:rsidRPr="00A93545">
        <w:t xml:space="preserve">ekrano meno </w:t>
      </w:r>
      <w:r w:rsidRPr="00A93545">
        <w:t>veiklos poveikį visuomenės kultūrinei ir socialinei, gamtinei ir urbanistinei aplinkai.</w:t>
      </w:r>
    </w:p>
    <w:p w14:paraId="273D2699" w14:textId="02AE1BF4"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Vykdydamas savo kūrybinę </w:t>
      </w:r>
      <w:r w:rsidR="00387A7A" w:rsidRPr="00A93545">
        <w:t xml:space="preserve">ekrano meno </w:t>
      </w:r>
      <w:r w:rsidRPr="00A93545">
        <w:t>veiklą</w:t>
      </w:r>
      <w:r w:rsidR="002277DA" w:rsidRPr="00A93545">
        <w:t>,</w:t>
      </w:r>
      <w:r w:rsidRPr="00A93545">
        <w:t xml:space="preserve"> geba atsižvelgti ir prisitaikyti prie kintančių ekonominių ir technologinių sąlygų bei klimato kaitos iššūkių.</w:t>
      </w:r>
    </w:p>
    <w:p w14:paraId="6FFE80F7" w14:textId="77777777" w:rsidR="00583149" w:rsidRPr="00A93545" w:rsidRDefault="0007166C" w:rsidP="00A93545">
      <w:pPr>
        <w:numPr>
          <w:ilvl w:val="0"/>
          <w:numId w:val="21"/>
        </w:numPr>
        <w:pBdr>
          <w:top w:val="nil"/>
          <w:left w:val="nil"/>
          <w:bottom w:val="nil"/>
          <w:right w:val="nil"/>
          <w:between w:val="nil"/>
        </w:pBdr>
        <w:tabs>
          <w:tab w:val="left" w:pos="1418"/>
          <w:tab w:val="left" w:pos="1701"/>
        </w:tabs>
        <w:ind w:left="0" w:firstLine="851"/>
        <w:jc w:val="both"/>
      </w:pPr>
      <w:bookmarkStart w:id="36" w:name="bookmark=id.ihv636" w:colFirst="0" w:colLast="0"/>
      <w:bookmarkStart w:id="37" w:name="bookmark=id.23ckvvd" w:colFirst="0" w:colLast="0"/>
      <w:bookmarkEnd w:id="36"/>
      <w:bookmarkEnd w:id="37"/>
      <w:r w:rsidRPr="00A93545">
        <w:t>Baigus kino studijų krypties pirmosios pakopos universitetines studijas, turi būti pasiekti šie studijų rezultatai:</w:t>
      </w:r>
      <w:bookmarkStart w:id="38" w:name="bookmark=id.32hioqz" w:colFirst="0" w:colLast="0"/>
      <w:bookmarkEnd w:id="38"/>
    </w:p>
    <w:p w14:paraId="11A66537"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Teoriniai studijų rezultatai:</w:t>
      </w:r>
      <w:bookmarkStart w:id="39" w:name="bookmark=id.1hmsyys" w:colFirst="0" w:colLast="0"/>
      <w:bookmarkStart w:id="40" w:name="bookmark=id.41mghml" w:colFirst="0" w:colLast="0"/>
      <w:bookmarkEnd w:id="39"/>
      <w:bookmarkEnd w:id="40"/>
    </w:p>
    <w:p w14:paraId="3785AE98" w14:textId="1D2E57C1"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Geba lyginti ir vertinti svarbiausius Lietuvos ir pasaulio ekrano meno kūrinius, reiškinius ir raidos etapus, skirtingų stilių ir formų ekrano meno tradicijas.</w:t>
      </w:r>
    </w:p>
    <w:p w14:paraId="1E87DF3A" w14:textId="1F25C3CF"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 xml:space="preserve">Išmano ir tikslingai vartoja ekrano meno terminiją valstybine ir </w:t>
      </w:r>
      <w:r w:rsidR="009105E9" w:rsidRPr="00A93545">
        <w:t>bent viena užsienio kalba</w:t>
      </w:r>
      <w:r w:rsidRPr="00A93545">
        <w:t>.</w:t>
      </w:r>
    </w:p>
    <w:p w14:paraId="5D8B7E06" w14:textId="47BADBC0"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Supranta pagrindinius teisinius, meno vadybos, sveikatos ir saugos reikalavimus ir laikosi jų įgyvendinda</w:t>
      </w:r>
      <w:r w:rsidR="00197F41" w:rsidRPr="00A93545">
        <w:t>m</w:t>
      </w:r>
      <w:r w:rsidRPr="00A93545">
        <w:t xml:space="preserve">as </w:t>
      </w:r>
      <w:r w:rsidR="00D265AE" w:rsidRPr="00A93545">
        <w:t xml:space="preserve">ekrano meno </w:t>
      </w:r>
      <w:r w:rsidRPr="00A93545">
        <w:t xml:space="preserve">kūrybines veiklas. </w:t>
      </w:r>
    </w:p>
    <w:p w14:paraId="4B6E90BC" w14:textId="0709F89B" w:rsidR="00583149" w:rsidRPr="00A93545" w:rsidRDefault="00B96FAD" w:rsidP="00A93545">
      <w:pPr>
        <w:numPr>
          <w:ilvl w:val="2"/>
          <w:numId w:val="21"/>
        </w:numPr>
        <w:pBdr>
          <w:top w:val="nil"/>
          <w:left w:val="nil"/>
          <w:bottom w:val="nil"/>
          <w:right w:val="nil"/>
          <w:between w:val="nil"/>
        </w:pBdr>
        <w:tabs>
          <w:tab w:val="left" w:pos="1418"/>
          <w:tab w:val="left" w:pos="1701"/>
        </w:tabs>
        <w:ind w:left="0" w:firstLine="851"/>
        <w:jc w:val="both"/>
      </w:pPr>
      <w:r w:rsidRPr="00A93545">
        <w:t xml:space="preserve">Geba rinkti, analizuoti ir </w:t>
      </w:r>
      <w:r w:rsidR="0007166C" w:rsidRPr="00A93545">
        <w:t>sisteminti duomenis, reikalingus</w:t>
      </w:r>
      <w:r w:rsidR="00873EC8" w:rsidRPr="00A93545">
        <w:t xml:space="preserve"> ekrano meno</w:t>
      </w:r>
      <w:sdt>
        <w:sdtPr>
          <w:tag w:val="goog_rdk_38"/>
          <w:id w:val="369042704"/>
        </w:sdtPr>
        <w:sdtEndPr/>
        <w:sdtContent>
          <w:r w:rsidR="00873EC8" w:rsidRPr="00A93545">
            <w:t xml:space="preserve"> </w:t>
          </w:r>
        </w:sdtContent>
      </w:sdt>
      <w:r w:rsidR="0007166C" w:rsidRPr="00A93545">
        <w:t>kūrybos problemoms spręsti, remdamasis ekrano meno praktika ir tyrimais.</w:t>
      </w:r>
    </w:p>
    <w:p w14:paraId="6BB34CFE" w14:textId="409BC722"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lastRenderedPageBreak/>
        <w:t xml:space="preserve">Geba pristatyti savo kūrybinės </w:t>
      </w:r>
      <w:r w:rsidR="00873EC8" w:rsidRPr="00A93545">
        <w:t xml:space="preserve">ekrano meno </w:t>
      </w:r>
      <w:r w:rsidRPr="00A93545">
        <w:t>veiklos sumanymus ir rezultatus, pagrįsdamas idėjų ir formų pasirinkimus bei atskleisdamas kultūrinį ir socialinį kontekstą.</w:t>
      </w:r>
    </w:p>
    <w:p w14:paraId="589D9E2A"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Specialieji studijų rezultatai:</w:t>
      </w:r>
    </w:p>
    <w:p w14:paraId="31C98EB2" w14:textId="0009E0A5" w:rsidR="00583149" w:rsidRPr="00A93545" w:rsidRDefault="0007166C" w:rsidP="00A93545">
      <w:pPr>
        <w:numPr>
          <w:ilvl w:val="2"/>
          <w:numId w:val="21"/>
        </w:numPr>
        <w:pBdr>
          <w:top w:val="nil"/>
          <w:left w:val="nil"/>
          <w:bottom w:val="nil"/>
          <w:right w:val="nil"/>
          <w:between w:val="nil"/>
        </w:pBdr>
        <w:tabs>
          <w:tab w:val="left" w:pos="336"/>
          <w:tab w:val="left" w:pos="1701"/>
        </w:tabs>
        <w:ind w:left="0" w:firstLine="851"/>
        <w:jc w:val="both"/>
      </w:pPr>
      <w:r w:rsidRPr="00A93545">
        <w:t>Geba inicijuoti ekrano meno kūrybinius projektus ir pristatyti projekto menines idėjas nacionalini</w:t>
      </w:r>
      <w:r w:rsidR="002277DA" w:rsidRPr="00A93545">
        <w:t>u</w:t>
      </w:r>
      <w:r w:rsidRPr="00A93545">
        <w:t xml:space="preserve"> ir tarptautini</w:t>
      </w:r>
      <w:r w:rsidR="002277DA" w:rsidRPr="00A93545">
        <w:t>u</w:t>
      </w:r>
      <w:r w:rsidRPr="00A93545">
        <w:t xml:space="preserve"> lygmen</w:t>
      </w:r>
      <w:r w:rsidR="002277DA" w:rsidRPr="00A93545">
        <w:t>iu</w:t>
      </w:r>
      <w:r w:rsidRPr="00A93545">
        <w:t xml:space="preserve">. </w:t>
      </w:r>
    </w:p>
    <w:p w14:paraId="1C74098C" w14:textId="77777777" w:rsidR="00583149" w:rsidRPr="00A93545" w:rsidRDefault="0007166C" w:rsidP="00A93545">
      <w:pPr>
        <w:numPr>
          <w:ilvl w:val="2"/>
          <w:numId w:val="21"/>
        </w:numPr>
        <w:pBdr>
          <w:top w:val="nil"/>
          <w:left w:val="nil"/>
          <w:bottom w:val="nil"/>
          <w:right w:val="nil"/>
          <w:between w:val="nil"/>
        </w:pBdr>
        <w:tabs>
          <w:tab w:val="left" w:pos="336"/>
          <w:tab w:val="left" w:pos="1701"/>
        </w:tabs>
        <w:ind w:left="0" w:firstLine="851"/>
        <w:jc w:val="both"/>
      </w:pPr>
      <w:r w:rsidRPr="00A93545">
        <w:t>Geba realizuoti šiuolaikinį ekrano meno kontekstą atitinkančius kūrybinius sumanymus, taikydamas tradicinius ir šiuolaikinius ekrano meno kūrybos metodus ir technologijas, eksperimentuodamas su savo ar kitų idėjomis.</w:t>
      </w:r>
    </w:p>
    <w:p w14:paraId="2A9F1342"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savarankiškai planuoti ir organizuoti ekrano meno kūrybinį projektą arba jo dalį, ieškodamas konceptualių projekto įgyvendinimo būdų ir bendradarbiaudamas su projekto kūrybine ir vadybine komanda.</w:t>
      </w:r>
    </w:p>
    <w:p w14:paraId="33B284D3" w14:textId="450CF416" w:rsidR="00583149" w:rsidRPr="00A93545" w:rsidRDefault="0007166C" w:rsidP="00A93545">
      <w:pPr>
        <w:numPr>
          <w:ilvl w:val="2"/>
          <w:numId w:val="21"/>
        </w:numPr>
        <w:pBdr>
          <w:top w:val="nil"/>
          <w:left w:val="nil"/>
          <w:bottom w:val="nil"/>
          <w:right w:val="nil"/>
          <w:between w:val="nil"/>
        </w:pBdr>
        <w:tabs>
          <w:tab w:val="left" w:pos="336"/>
          <w:tab w:val="left" w:pos="1701"/>
        </w:tabs>
        <w:ind w:left="0" w:firstLine="851"/>
        <w:jc w:val="both"/>
      </w:pPr>
      <w:r w:rsidRPr="00A93545">
        <w:t xml:space="preserve">Geba pristatyti savo kūrybinės </w:t>
      </w:r>
      <w:r w:rsidR="00197F41" w:rsidRPr="00A93545">
        <w:t xml:space="preserve">ekrano meno </w:t>
      </w:r>
      <w:r w:rsidRPr="00A93545">
        <w:t>veiklos rezultatus viešojoje erdvėje, juos vertinti ir numatyti jų tobulinimo būdus.</w:t>
      </w:r>
    </w:p>
    <w:p w14:paraId="629E4ED1" w14:textId="77777777" w:rsidR="00583149" w:rsidRPr="00A93545" w:rsidRDefault="00221E6B" w:rsidP="00A93545">
      <w:pPr>
        <w:numPr>
          <w:ilvl w:val="1"/>
          <w:numId w:val="21"/>
        </w:numPr>
        <w:pBdr>
          <w:top w:val="nil"/>
          <w:left w:val="nil"/>
          <w:bottom w:val="nil"/>
          <w:right w:val="nil"/>
          <w:between w:val="nil"/>
        </w:pBdr>
        <w:tabs>
          <w:tab w:val="left" w:pos="1418"/>
          <w:tab w:val="left" w:pos="1701"/>
        </w:tabs>
        <w:ind w:left="0" w:firstLine="851"/>
        <w:jc w:val="both"/>
      </w:pPr>
      <w:sdt>
        <w:sdtPr>
          <w:tag w:val="goog_rdk_40"/>
          <w:id w:val="-1408066088"/>
        </w:sdtPr>
        <w:sdtEndPr/>
        <w:sdtContent/>
      </w:sdt>
      <w:r w:rsidR="0007166C" w:rsidRPr="00A93545">
        <w:t>Bendrieji studijų rezultatai:</w:t>
      </w:r>
    </w:p>
    <w:p w14:paraId="6E42A2A8" w14:textId="6D6108A4"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bookmarkStart w:id="41" w:name="bookmark=id.19c6y18" w:colFirst="0" w:colLast="0"/>
      <w:bookmarkStart w:id="42" w:name="bookmark=id.3tbugp1" w:colFirst="0" w:colLast="0"/>
      <w:bookmarkEnd w:id="41"/>
      <w:bookmarkEnd w:id="42"/>
      <w:r w:rsidRPr="00A93545">
        <w:t xml:space="preserve">Spręsdamas </w:t>
      </w:r>
      <w:r w:rsidR="00873EC8" w:rsidRPr="00A93545">
        <w:t>ekrano meno</w:t>
      </w:r>
      <w:r w:rsidRPr="00A93545">
        <w:t xml:space="preserve"> kūrybinės veiklos uždavinius ir pristatydamas jos rezultatus</w:t>
      </w:r>
      <w:r w:rsidR="002277DA" w:rsidRPr="00A93545">
        <w:t>,</w:t>
      </w:r>
      <w:r w:rsidRPr="00A93545">
        <w:t xml:space="preserve"> geba bendrauti su savo srities specialistais ir plačiąja visuomene žodžiu ir raštu valstybine ir </w:t>
      </w:r>
      <w:r w:rsidR="009105E9" w:rsidRPr="00A93545">
        <w:t>bent viena užsienio kalba</w:t>
      </w:r>
      <w:r w:rsidRPr="00A93545">
        <w:t>.</w:t>
      </w:r>
    </w:p>
    <w:p w14:paraId="0D66F51B" w14:textId="15FBC1E2"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Įgyvendindamas </w:t>
      </w:r>
      <w:r w:rsidR="00873EC8" w:rsidRPr="00A93545">
        <w:t>ekrano meno</w:t>
      </w:r>
      <w:r w:rsidRPr="00A93545">
        <w:t xml:space="preserve"> kūrybinės veiklos uždavinius</w:t>
      </w:r>
      <w:r w:rsidR="002277DA" w:rsidRPr="00A93545">
        <w:t>,</w:t>
      </w:r>
      <w:r w:rsidRPr="00A93545">
        <w:t xml:space="preserve"> geba dirbti individualiai, burti komandą ir dirbti joje, prisiimdamas atsakomybę už savo ir komandos veiklos kokybę bei jos vertinimą, vadovaudamasis profesine etika ir pilietiškumu.</w:t>
      </w:r>
    </w:p>
    <w:p w14:paraId="41D5B9D7" w14:textId="77777777"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Suvokia mokymosi visą gyvenimą svarbą ir geba savarankiškai mokytis, išsikeldamas profesinės veiklos kompetencijų tobulinimo tikslus ir prioritetus bei planuodamas mokymosi procesą.</w:t>
      </w:r>
    </w:p>
    <w:p w14:paraId="3F474D50" w14:textId="3FDC9E17"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Suvokia kultūros vertybių ir kultūrinės įvairovės svarbą bei moralinę atsakomybę už savo kūrybinės </w:t>
      </w:r>
      <w:r w:rsidR="002D4842" w:rsidRPr="00A93545">
        <w:t xml:space="preserve">ekrano meno </w:t>
      </w:r>
      <w:r w:rsidRPr="00A93545">
        <w:t>veiklos poveikį visuomenės kultūrinei, socialinei, technologinei ir ekonominei raidai, gamtinei ir urbanistinei aplinkai.</w:t>
      </w:r>
    </w:p>
    <w:p w14:paraId="2D6DD898" w14:textId="2B86D895"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Vykdydamas savo kūrybinę </w:t>
      </w:r>
      <w:r w:rsidR="002D4842" w:rsidRPr="00A93545">
        <w:t xml:space="preserve">ekrano meno </w:t>
      </w:r>
      <w:r w:rsidRPr="00A93545">
        <w:t>veiklą</w:t>
      </w:r>
      <w:r w:rsidR="002277DA" w:rsidRPr="00A93545">
        <w:t>,</w:t>
      </w:r>
      <w:r w:rsidRPr="00A93545">
        <w:t xml:space="preserve"> geba kritiškai ją vertinti ir keisti, prisitaikydamas prie kintančių ekonominių ir technologinių sąlygų bei klimato kaitos iššūkių. </w:t>
      </w:r>
    </w:p>
    <w:p w14:paraId="6A1B1396" w14:textId="77777777" w:rsidR="00583149" w:rsidRPr="00A93545" w:rsidRDefault="0007166C" w:rsidP="00A93545">
      <w:pPr>
        <w:numPr>
          <w:ilvl w:val="0"/>
          <w:numId w:val="21"/>
        </w:numPr>
        <w:pBdr>
          <w:top w:val="nil"/>
          <w:left w:val="nil"/>
          <w:bottom w:val="nil"/>
          <w:right w:val="nil"/>
          <w:between w:val="nil"/>
        </w:pBdr>
        <w:tabs>
          <w:tab w:val="left" w:pos="1418"/>
          <w:tab w:val="left" w:pos="1701"/>
        </w:tabs>
        <w:ind w:left="0" w:firstLine="851"/>
        <w:jc w:val="both"/>
      </w:pPr>
      <w:r w:rsidRPr="00A93545">
        <w:t>Baigus kino studijų krypties antrosios pakopos universitetines studijas, turi būti pasiekti šie studijų rezultatai:</w:t>
      </w:r>
      <w:bookmarkStart w:id="43" w:name="bookmark=id.28h4qwu" w:colFirst="0" w:colLast="0"/>
      <w:bookmarkEnd w:id="43"/>
    </w:p>
    <w:p w14:paraId="2BCB4F90"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Teoriniai studijų rezultatai:</w:t>
      </w:r>
    </w:p>
    <w:p w14:paraId="31B81AA2" w14:textId="7649A775"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 xml:space="preserve">Išmano, geba lyginti, analizuoti ir kritiškai vertinti ekrano meno tendencijas įvairiuose kontekstuose, identifikuoti šiuolaikinio ekrano meno kryptis, bendruosius kultūrinius ir įvairiakultūrius reiškinius. </w:t>
      </w:r>
    </w:p>
    <w:p w14:paraId="7EE29216" w14:textId="77777777"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 xml:space="preserve">Išmano ekrano meno vadybos principus ir teisinę meninės veiklos reguliavimo sistemą, geba šias žinias taikyti, realizuodamas individualius bei grupinius kūrybinius projektus, </w:t>
      </w:r>
      <w:r w:rsidRPr="00A93545">
        <w:rPr>
          <w:highlight w:val="white"/>
        </w:rPr>
        <w:t>turi psichologinių žinių, padedančių spręsti problemas nekonvencinėje aplinkoje.</w:t>
      </w:r>
    </w:p>
    <w:p w14:paraId="550B6302" w14:textId="5E0137E1"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 xml:space="preserve">Atlikdamas meninius tyrimus ir įgyvendindamas inovatyvius </w:t>
      </w:r>
      <w:r w:rsidR="00873EC8" w:rsidRPr="00A93545">
        <w:t xml:space="preserve">ekrano meno </w:t>
      </w:r>
      <w:r w:rsidRPr="00A93545">
        <w:t xml:space="preserve">kūrybinius projektus, geba aktualizuoti ir kūrybiškai taikyti reikšmingus </w:t>
      </w:r>
      <w:r w:rsidR="00873EC8" w:rsidRPr="00A93545">
        <w:t xml:space="preserve">ekrano </w:t>
      </w:r>
      <w:r w:rsidR="000B5B41" w:rsidRPr="00A93545">
        <w:t xml:space="preserve">meno srities </w:t>
      </w:r>
      <w:r w:rsidRPr="00A93545">
        <w:t xml:space="preserve">tyrimus, praktines žinias ir gebėjimus, geba apsibrėžti meninio tyrimo ribas, naudoti tinkamas metodikas ir technologijas. </w:t>
      </w:r>
    </w:p>
    <w:p w14:paraId="30E217DF" w14:textId="55E87806" w:rsidR="00583149" w:rsidRPr="00A93545" w:rsidRDefault="0007166C" w:rsidP="00A93545">
      <w:pPr>
        <w:numPr>
          <w:ilvl w:val="2"/>
          <w:numId w:val="21"/>
        </w:numPr>
        <w:pBdr>
          <w:top w:val="nil"/>
          <w:left w:val="nil"/>
          <w:bottom w:val="nil"/>
          <w:right w:val="nil"/>
          <w:between w:val="nil"/>
        </w:pBdr>
        <w:tabs>
          <w:tab w:val="left" w:pos="1418"/>
          <w:tab w:val="left" w:pos="1701"/>
        </w:tabs>
        <w:ind w:left="0" w:firstLine="851"/>
        <w:jc w:val="both"/>
      </w:pPr>
      <w:r w:rsidRPr="00A93545">
        <w:t>Remdamasis atliktų meninių ekrano meno tyrimų rezultatais</w:t>
      </w:r>
      <w:r w:rsidR="002277DA" w:rsidRPr="00A93545">
        <w:t>,</w:t>
      </w:r>
      <w:r w:rsidRPr="00A93545">
        <w:t xml:space="preserve"> geba priimti ekrano meno lauko tobulinimo sprendimus, daryti korektiškas išvadas, atsižvelgdamas į informacijos išsamumą bei pagrįstumą, įvertindamas alternatyvas ir prognozuodamas galimas sprendimų pasekmes.</w:t>
      </w:r>
    </w:p>
    <w:p w14:paraId="6CBA9F2D"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Specialieji studijų rezultatai:</w:t>
      </w:r>
    </w:p>
    <w:p w14:paraId="4E796108" w14:textId="77777777"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t xml:space="preserve">Geba plėtoti individualų kūrybinį braižą, įžvelgti inovatyvias kūrybines ekrano meno idėjas ir taikyti originalius ir konceptualiai pagrįstus jų įgyvendinimo būdus, dirbdamas kintančioje aplinkoje.  </w:t>
      </w:r>
    </w:p>
    <w:p w14:paraId="218C4819" w14:textId="7880737A"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lastRenderedPageBreak/>
        <w:t>Geba taikyti ir diegti ekrano meno kūrinio ar jo dalies įgyvendinimui tinkamas naujas šiuolaikines tec</w:t>
      </w:r>
      <w:r w:rsidR="001B0CCA" w:rsidRPr="00A93545">
        <w:t xml:space="preserve">hnologijas, techniką ir kūrybos </w:t>
      </w:r>
      <w:r w:rsidRPr="00A93545">
        <w:t>metodus, eksperimentuodamas ir pritaikydamas savo ir (arba) apibendrintą kitų ekrano meno kūrėjų patirtį.</w:t>
      </w:r>
    </w:p>
    <w:p w14:paraId="1DB6B8E8" w14:textId="77777777"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t>Geba inicijuoti, planuoti ir įgyvendinti tarpdisciplininį ekrano meno kūrybinį projektą, suvokdamas ekrano meno kūrinio sociokultūrinį sąlygotumą ir poveikį visuomenei bei aplinkai.</w:t>
      </w:r>
    </w:p>
    <w:p w14:paraId="05E05D3F" w14:textId="59254A22"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t>Geba pristatyti ekrano meno kūrybinius projektus viešos</w:t>
      </w:r>
      <w:r w:rsidR="007F70EC" w:rsidRPr="00A93545">
        <w:t>ios</w:t>
      </w:r>
      <w:r w:rsidRPr="00A93545">
        <w:t>e erdvėse, juos pozicionuodamas ir vertindamas skirtinguose kultūriniuose ir socialiniuose kontekstuose bei numatydamas jų tobulinimo būdus.</w:t>
      </w:r>
    </w:p>
    <w:p w14:paraId="0B65FFE0" w14:textId="52516B94" w:rsidR="00583149" w:rsidRPr="00A93545" w:rsidRDefault="0007166C" w:rsidP="00A93545">
      <w:pPr>
        <w:numPr>
          <w:ilvl w:val="2"/>
          <w:numId w:val="21"/>
        </w:numPr>
        <w:pBdr>
          <w:top w:val="nil"/>
          <w:left w:val="nil"/>
          <w:bottom w:val="nil"/>
          <w:right w:val="nil"/>
          <w:between w:val="nil"/>
        </w:pBdr>
        <w:tabs>
          <w:tab w:val="left" w:pos="372"/>
          <w:tab w:val="left" w:pos="1701"/>
        </w:tabs>
        <w:ind w:left="0" w:firstLine="851"/>
        <w:jc w:val="both"/>
      </w:pPr>
      <w:r w:rsidRPr="00A93545">
        <w:t xml:space="preserve">Geba numatyti ekrano meno profesijų kaitos tendencijas </w:t>
      </w:r>
      <w:r w:rsidR="007F70EC" w:rsidRPr="00A93545">
        <w:t xml:space="preserve">iš </w:t>
      </w:r>
      <w:r w:rsidRPr="00A93545">
        <w:t>ateities perspektyvo</w:t>
      </w:r>
      <w:r w:rsidR="007F70EC" w:rsidRPr="00A93545">
        <w:t>s</w:t>
      </w:r>
      <w:r w:rsidRPr="00A93545">
        <w:t xml:space="preserve"> ir teikti siūlymus profesijų veiklos kokybinės kaitos įgyvendinimui. </w:t>
      </w:r>
    </w:p>
    <w:p w14:paraId="6315DA83" w14:textId="77777777" w:rsidR="00583149" w:rsidRPr="00A93545" w:rsidRDefault="00221E6B" w:rsidP="00A93545">
      <w:pPr>
        <w:numPr>
          <w:ilvl w:val="1"/>
          <w:numId w:val="21"/>
        </w:numPr>
        <w:pBdr>
          <w:top w:val="nil"/>
          <w:left w:val="nil"/>
          <w:bottom w:val="nil"/>
          <w:right w:val="nil"/>
          <w:between w:val="nil"/>
        </w:pBdr>
        <w:tabs>
          <w:tab w:val="left" w:pos="1418"/>
          <w:tab w:val="left" w:pos="1701"/>
        </w:tabs>
        <w:ind w:left="0" w:firstLine="851"/>
        <w:jc w:val="both"/>
      </w:pPr>
      <w:sdt>
        <w:sdtPr>
          <w:tag w:val="goog_rdk_41"/>
          <w:id w:val="-913708524"/>
        </w:sdtPr>
        <w:sdtEndPr/>
        <w:sdtContent/>
      </w:sdt>
      <w:r w:rsidR="0007166C" w:rsidRPr="00A93545">
        <w:t>Bendrieji studijų rezultatai:</w:t>
      </w:r>
    </w:p>
    <w:p w14:paraId="586CBEE3" w14:textId="50485A52"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Vykdydamas </w:t>
      </w:r>
      <w:r w:rsidR="00873EC8" w:rsidRPr="00A93545">
        <w:t>ekrano meno</w:t>
      </w:r>
      <w:r w:rsidRPr="00A93545">
        <w:t xml:space="preserve"> kūrybinę ir tiriamąją veiklą bei pristatydamas jos rezultatus</w:t>
      </w:r>
      <w:r w:rsidR="007F70EC" w:rsidRPr="00A93545">
        <w:t>,</w:t>
      </w:r>
      <w:r w:rsidRPr="00A93545">
        <w:t xml:space="preserve"> geba bendrauti su įvairių sričių specialistais ir plačiąja visuomene, argumentuotai </w:t>
      </w:r>
      <w:r w:rsidR="00244359" w:rsidRPr="00A93545">
        <w:t xml:space="preserve">žodžiu ir </w:t>
      </w:r>
      <w:r w:rsidRPr="00A93545">
        <w:t xml:space="preserve">raštu valstybine ir </w:t>
      </w:r>
      <w:r w:rsidR="009105E9" w:rsidRPr="00A93545">
        <w:t xml:space="preserve">bent viena užsienio kalba </w:t>
      </w:r>
      <w:r w:rsidRPr="00A93545">
        <w:t>perteikdamas informaciją ir kritiškai ją vertindamas.</w:t>
      </w:r>
    </w:p>
    <w:p w14:paraId="5EE3E880" w14:textId="2523AD2B"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Įgyvendindamas </w:t>
      </w:r>
      <w:r w:rsidR="00873EC8" w:rsidRPr="00A93545">
        <w:t>ekrano meno</w:t>
      </w:r>
      <w:r w:rsidRPr="00A93545">
        <w:t xml:space="preserve"> kūrybinę ir tiriamąją veiklą</w:t>
      </w:r>
      <w:r w:rsidR="007F70EC" w:rsidRPr="00A93545">
        <w:t>,</w:t>
      </w:r>
      <w:r w:rsidRPr="00A93545">
        <w:t xml:space="preserve"> geba dirbti profesinėje ir tarpdisciplininėje aplinkoje individualiai ir komandoje, organizuoti ir valdyti komandos darbo procesą, imtis lyderystės ir atsakomybės už savo ir komandos veiklos kokybę, veiklos vertinimą bei tobulinimą, vadovaudamasis profesine etika ir pilietiškumu.</w:t>
      </w:r>
    </w:p>
    <w:p w14:paraId="685B4EC3" w14:textId="77777777"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Suvokia mokymosi visą gyvenimą svarbą ir geba sistemingai savarankiškai mokytis, išsikeldamas profesinės veiklos kompetencijų tobulinimo tikslus ir prioritetus, tikslingai pasirinkdamas tolesnio profesinio tobulinimosi kryptis ir būdus.</w:t>
      </w:r>
    </w:p>
    <w:p w14:paraId="11E98DFF" w14:textId="20BBBA76"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Įgyvendindamas </w:t>
      </w:r>
      <w:r w:rsidR="00873EC8" w:rsidRPr="00A93545">
        <w:t>ekrano meno</w:t>
      </w:r>
      <w:r w:rsidRPr="00A93545">
        <w:t xml:space="preserve"> kūrybinę ir tiriamąją veiklą</w:t>
      </w:r>
      <w:r w:rsidR="007F70EC" w:rsidRPr="00A93545">
        <w:t>,</w:t>
      </w:r>
      <w:r w:rsidRPr="00A93545">
        <w:t xml:space="preserve"> suvokia kultūros vertybių, kultūrinės įvairovės svarbą ir moralinę atsakomybę už savo kūrybinės ir tiriamosios </w:t>
      </w:r>
      <w:r w:rsidR="002D4842" w:rsidRPr="00A93545">
        <w:t xml:space="preserve">ekrano meno </w:t>
      </w:r>
      <w:r w:rsidRPr="00A93545">
        <w:t>veiklos poveikį visuomenės kultūrinei, socialinei, technologinei ir ekonominei raidai ir gerovei, gamtinei ir urbanistinei aplinkai.</w:t>
      </w:r>
    </w:p>
    <w:p w14:paraId="47F92C7A" w14:textId="06E9CDD8"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Geba kritiškai vertinti savo ir kitų kūrybinę bei tiriamąją </w:t>
      </w:r>
      <w:r w:rsidR="002D4842" w:rsidRPr="00A93545">
        <w:t xml:space="preserve">ekrano meno </w:t>
      </w:r>
      <w:r w:rsidRPr="00A93545">
        <w:t>veiklą, tobulinti savo veiklą ir teikti siūlymus kitų asmenų veiklos tobulinimui, atsižvelgdamas į kintančias ekonomines ir technologines sąlygas, klimato kaitos iššūkius bei naujausius mokslinių ir meninių tyrimų rezultatus.</w:t>
      </w:r>
    </w:p>
    <w:p w14:paraId="3D2C310B" w14:textId="77777777" w:rsidR="00583149" w:rsidRPr="00A93545" w:rsidRDefault="0007166C" w:rsidP="00A93545">
      <w:pPr>
        <w:numPr>
          <w:ilvl w:val="0"/>
          <w:numId w:val="21"/>
        </w:numPr>
        <w:pBdr>
          <w:top w:val="nil"/>
          <w:left w:val="nil"/>
          <w:bottom w:val="nil"/>
          <w:right w:val="nil"/>
          <w:between w:val="nil"/>
        </w:pBdr>
        <w:tabs>
          <w:tab w:val="left" w:pos="1418"/>
          <w:tab w:val="left" w:pos="1701"/>
        </w:tabs>
        <w:ind w:left="0" w:firstLine="851"/>
        <w:jc w:val="both"/>
      </w:pPr>
      <w:r w:rsidRPr="00A93545">
        <w:t xml:space="preserve">Baigus </w:t>
      </w:r>
      <w:r w:rsidRPr="00A93545">
        <w:rPr>
          <w:b/>
        </w:rPr>
        <w:t>šokio studijų krypties</w:t>
      </w:r>
      <w:r w:rsidRPr="00A93545">
        <w:t xml:space="preserve"> pirmosios pakopos kolegines studijas, turi būti pasiekti šie studijų rezultatai: </w:t>
      </w:r>
    </w:p>
    <w:p w14:paraId="63623BF9"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Teoriniai studijų rezultatai:</w:t>
      </w:r>
    </w:p>
    <w:p w14:paraId="4AA3BC83" w14:textId="0777AE70" w:rsidR="00583149" w:rsidRPr="00A93545" w:rsidRDefault="00341208" w:rsidP="00A93545">
      <w:pPr>
        <w:numPr>
          <w:ilvl w:val="2"/>
          <w:numId w:val="21"/>
        </w:numPr>
        <w:pBdr>
          <w:top w:val="nil"/>
          <w:left w:val="nil"/>
          <w:bottom w:val="nil"/>
          <w:right w:val="nil"/>
          <w:between w:val="nil"/>
        </w:pBdr>
        <w:tabs>
          <w:tab w:val="left" w:pos="471"/>
          <w:tab w:val="left" w:pos="1701"/>
        </w:tabs>
        <w:ind w:left="0" w:firstLine="851"/>
        <w:jc w:val="both"/>
      </w:pPr>
      <w:r w:rsidRPr="00A93545">
        <w:t>Yra susipažinęs su svarbiausiai</w:t>
      </w:r>
      <w:r w:rsidR="0007166C" w:rsidRPr="00A93545">
        <w:t>s Liet</w:t>
      </w:r>
      <w:r w:rsidRPr="00A93545">
        <w:t>uvos ir pasaulio šokio reiškiniais ir raidos etapai</w:t>
      </w:r>
      <w:r w:rsidR="0007166C" w:rsidRPr="00A93545">
        <w:t>s.</w:t>
      </w:r>
    </w:p>
    <w:p w14:paraId="0683CD80"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Išmano ir taisyklingai vartoja pagrindines šokio meno sąvokas ir terminus.</w:t>
      </w:r>
    </w:p>
    <w:p w14:paraId="096F6E29" w14:textId="209E2754" w:rsidR="00583149" w:rsidRPr="00A93545" w:rsidRDefault="00221E6B" w:rsidP="00A93545">
      <w:pPr>
        <w:numPr>
          <w:ilvl w:val="2"/>
          <w:numId w:val="21"/>
        </w:numPr>
        <w:pBdr>
          <w:top w:val="nil"/>
          <w:left w:val="nil"/>
          <w:bottom w:val="nil"/>
          <w:right w:val="nil"/>
          <w:between w:val="nil"/>
        </w:pBdr>
        <w:tabs>
          <w:tab w:val="left" w:pos="471"/>
          <w:tab w:val="left" w:pos="1701"/>
        </w:tabs>
        <w:ind w:left="0" w:firstLine="851"/>
        <w:jc w:val="both"/>
      </w:pPr>
      <w:sdt>
        <w:sdtPr>
          <w:tag w:val="goog_rdk_42"/>
          <w:id w:val="2141609027"/>
        </w:sdtPr>
        <w:sdtEndPr/>
        <w:sdtContent/>
      </w:sdt>
      <w:r w:rsidR="0007166C" w:rsidRPr="00A93545">
        <w:t>Supranta pagrindinius teisinius, meno vadybos, sveikatos ir saugos reikalavimus ir laikosi jų</w:t>
      </w:r>
      <w:r w:rsidR="007F70EC" w:rsidRPr="00A93545">
        <w:t>,</w:t>
      </w:r>
      <w:r w:rsidR="0007166C" w:rsidRPr="00A93545">
        <w:t xml:space="preserve"> vykdydamas konkrečias menines užduotis.</w:t>
      </w:r>
    </w:p>
    <w:p w14:paraId="12E1D963" w14:textId="1103F27E"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 xml:space="preserve">Geba rinkti, analizuoti ir apibendrinti duomenis, reikalingus </w:t>
      </w:r>
      <w:r w:rsidR="00873EC8" w:rsidRPr="00A93545">
        <w:t xml:space="preserve">šokio meno </w:t>
      </w:r>
      <w:r w:rsidRPr="00A93545">
        <w:t>kūrybinėms problemoms spręsti.</w:t>
      </w:r>
    </w:p>
    <w:p w14:paraId="7D5D712B"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Specialieji studijų rezultatai:</w:t>
      </w:r>
    </w:p>
    <w:p w14:paraId="04CB8665"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įgyvendinti kitų asmenų menines šokio idėjas ir kūrybines užduotis, pritaikydamas šokio atlikimo technikos ir kūno bei judesio suvokimo žinias.</w:t>
      </w:r>
    </w:p>
    <w:p w14:paraId="0EEF8944"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kelti menines šokio idėjas ir jas realizuoti individualiai ir grupėje, taikydamas pagrindinius šokio kompozicijos ir improvizacijos principus ir metodus.</w:t>
      </w:r>
    </w:p>
    <w:p w14:paraId="1671AE80"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planuoti kūrybinių šokio veiklų įgyvendinimą, bendradarbiaudamas su kitais meninio projekto dalyviais.</w:t>
      </w:r>
    </w:p>
    <w:p w14:paraId="22403234"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vertinti savo ir kitų šokio veiklos menines idėjas ir pagrįsti savo vertinimus.</w:t>
      </w:r>
    </w:p>
    <w:p w14:paraId="13D2B63B" w14:textId="252A778F" w:rsidR="00583149" w:rsidRPr="00A93545" w:rsidRDefault="0007166C" w:rsidP="00A93545">
      <w:pPr>
        <w:numPr>
          <w:ilvl w:val="1"/>
          <w:numId w:val="21"/>
        </w:numPr>
        <w:pBdr>
          <w:top w:val="nil"/>
          <w:left w:val="nil"/>
          <w:bottom w:val="nil"/>
          <w:right w:val="nil"/>
          <w:between w:val="nil"/>
        </w:pBdr>
        <w:tabs>
          <w:tab w:val="left" w:pos="1440"/>
          <w:tab w:val="left" w:pos="1701"/>
        </w:tabs>
        <w:ind w:left="0" w:firstLine="851"/>
        <w:jc w:val="both"/>
      </w:pPr>
      <w:r w:rsidRPr="00A93545">
        <w:lastRenderedPageBreak/>
        <w:t>Bendrieji studijų rezultatai:</w:t>
      </w:r>
    </w:p>
    <w:p w14:paraId="15A5B7E6" w14:textId="37176D35"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Spręsdamas </w:t>
      </w:r>
      <w:r w:rsidR="00873EC8" w:rsidRPr="00A93545">
        <w:t>šokio meno</w:t>
      </w:r>
      <w:r w:rsidRPr="00A93545">
        <w:t xml:space="preserve"> kūrybinės veiklos uždavinius ir pristatydamas jos rezultatus</w:t>
      </w:r>
      <w:r w:rsidR="007F70EC" w:rsidRPr="00A93545">
        <w:t>,</w:t>
      </w:r>
      <w:r w:rsidRPr="00A93545">
        <w:t xml:space="preserve"> geba bendrauti su savo srities specialistais ir kitais asmenimis žodžiu ir raštu valstybine ir </w:t>
      </w:r>
      <w:r w:rsidR="009105E9" w:rsidRPr="00A93545">
        <w:t>bent viena užsienio kalba</w:t>
      </w:r>
      <w:r w:rsidRPr="00A93545">
        <w:t>.</w:t>
      </w:r>
    </w:p>
    <w:p w14:paraId="118CAA74" w14:textId="64B70031"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Įgyvendindamas </w:t>
      </w:r>
      <w:r w:rsidR="00873EC8" w:rsidRPr="00A93545">
        <w:t>šokio meno</w:t>
      </w:r>
      <w:r w:rsidRPr="00A93545">
        <w:t xml:space="preserve"> kūrybinės veiklos uždavinius</w:t>
      </w:r>
      <w:r w:rsidR="007F70EC" w:rsidRPr="00A93545">
        <w:t>,</w:t>
      </w:r>
      <w:r w:rsidRPr="00A93545">
        <w:t xml:space="preserve"> geba dirbti individualiai ir komandoje, prisiimdamas atsakomybę už savo ir komandos veiklos kokybę, vadovaudamasis profesine etika ir pilietiškumu.</w:t>
      </w:r>
    </w:p>
    <w:p w14:paraId="5C73EAF2" w14:textId="77777777"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Suvokia mokymosi visą gyvenimą svarbą ir geba savarankiškai mokytis, išsikeldamas profesinės veiklos kompetencijų tobulinimo tikslus.</w:t>
      </w:r>
    </w:p>
    <w:p w14:paraId="660938B4" w14:textId="67E8889B"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Suvokia kultūros vertybių svarbą ir moralinę atsakomybę už savo kūrybinės </w:t>
      </w:r>
      <w:r w:rsidR="00387A7A" w:rsidRPr="00A93545">
        <w:t xml:space="preserve">šokio meno </w:t>
      </w:r>
      <w:r w:rsidRPr="00A93545">
        <w:t>veiklos poveikį visuomenės kultūrinei ir socialinei, gamtinei ir urbanistinei aplinkai.</w:t>
      </w:r>
    </w:p>
    <w:p w14:paraId="0AD135B9" w14:textId="17F3E597" w:rsidR="00583149" w:rsidRPr="00A93545" w:rsidRDefault="0007166C" w:rsidP="00A93545">
      <w:pPr>
        <w:numPr>
          <w:ilvl w:val="2"/>
          <w:numId w:val="21"/>
        </w:numPr>
        <w:pBdr>
          <w:top w:val="nil"/>
          <w:left w:val="nil"/>
          <w:bottom w:val="nil"/>
          <w:right w:val="nil"/>
          <w:between w:val="nil"/>
        </w:pBdr>
        <w:tabs>
          <w:tab w:val="left" w:pos="471"/>
          <w:tab w:val="left" w:pos="1560"/>
          <w:tab w:val="left" w:pos="1701"/>
        </w:tabs>
        <w:ind w:left="0" w:firstLine="851"/>
        <w:jc w:val="both"/>
      </w:pPr>
      <w:r w:rsidRPr="00A93545">
        <w:t xml:space="preserve">Vykdydamas savo kūrybinę </w:t>
      </w:r>
      <w:r w:rsidR="00387A7A" w:rsidRPr="00A93545">
        <w:t xml:space="preserve">šokio meno </w:t>
      </w:r>
      <w:r w:rsidRPr="00A93545">
        <w:t>veiklą</w:t>
      </w:r>
      <w:r w:rsidR="007F70EC" w:rsidRPr="00A93545">
        <w:t>,</w:t>
      </w:r>
      <w:r w:rsidRPr="00A93545">
        <w:t xml:space="preserve"> geba atsižvelgti ir prisitaikyti prie kintančių ekonominių ir technologinių sąlygų bei klimato kaitos iššūkių.</w:t>
      </w:r>
    </w:p>
    <w:p w14:paraId="1706B601" w14:textId="77777777" w:rsidR="00583149" w:rsidRPr="00A93545" w:rsidRDefault="0007166C" w:rsidP="00A93545">
      <w:pPr>
        <w:numPr>
          <w:ilvl w:val="0"/>
          <w:numId w:val="21"/>
        </w:numPr>
        <w:pBdr>
          <w:top w:val="nil"/>
          <w:left w:val="nil"/>
          <w:bottom w:val="nil"/>
          <w:right w:val="nil"/>
          <w:between w:val="nil"/>
        </w:pBdr>
        <w:tabs>
          <w:tab w:val="left" w:pos="1418"/>
          <w:tab w:val="left" w:pos="1701"/>
        </w:tabs>
        <w:ind w:left="0" w:firstLine="851"/>
        <w:jc w:val="both"/>
      </w:pPr>
      <w:r w:rsidRPr="00A93545">
        <w:t>Baigus šokio studijų krypties pirmosios pakopos universitetines studijas, turi būti pasiekti šie studijų rezultatai:</w:t>
      </w:r>
    </w:p>
    <w:p w14:paraId="7780F5E3"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Teoriniai studijų rezultatai:</w:t>
      </w:r>
    </w:p>
    <w:p w14:paraId="29660824" w14:textId="77777777" w:rsidR="00583149" w:rsidRPr="00A93545" w:rsidRDefault="0007166C" w:rsidP="00A93545">
      <w:pPr>
        <w:numPr>
          <w:ilvl w:val="2"/>
          <w:numId w:val="21"/>
        </w:numPr>
        <w:pBdr>
          <w:top w:val="nil"/>
          <w:left w:val="nil"/>
          <w:bottom w:val="nil"/>
          <w:right w:val="nil"/>
          <w:between w:val="nil"/>
        </w:pBdr>
        <w:tabs>
          <w:tab w:val="left" w:pos="480"/>
          <w:tab w:val="left" w:pos="1701"/>
        </w:tabs>
        <w:ind w:left="0" w:firstLine="851"/>
        <w:jc w:val="both"/>
      </w:pPr>
      <w:r w:rsidRPr="00A93545">
        <w:t>Geba lyginti ir vertinti svarbiausius Lietuvos ir pasaulio šokio reiškinius ir raidos etapus, skirtingų stilių ir žanrų  šokio meno tradicijas.</w:t>
      </w:r>
    </w:p>
    <w:p w14:paraId="4A531E86" w14:textId="0ED4E1CA" w:rsidR="00583149" w:rsidRPr="00A93545" w:rsidRDefault="0007166C" w:rsidP="00A93545">
      <w:pPr>
        <w:numPr>
          <w:ilvl w:val="2"/>
          <w:numId w:val="21"/>
        </w:numPr>
        <w:pBdr>
          <w:top w:val="nil"/>
          <w:left w:val="nil"/>
          <w:bottom w:val="nil"/>
          <w:right w:val="nil"/>
          <w:between w:val="nil"/>
        </w:pBdr>
        <w:tabs>
          <w:tab w:val="left" w:pos="480"/>
          <w:tab w:val="left" w:pos="1701"/>
        </w:tabs>
        <w:ind w:left="0" w:firstLine="851"/>
        <w:jc w:val="both"/>
      </w:pPr>
      <w:r w:rsidRPr="00A93545">
        <w:t xml:space="preserve">Išmano ir tikslingai vartoja šokio meno terminiją valstybine ir </w:t>
      </w:r>
      <w:r w:rsidR="009105E9" w:rsidRPr="00A93545">
        <w:t>bent viena užsienio kalba</w:t>
      </w:r>
      <w:r w:rsidR="007F70EC" w:rsidRPr="00A93545">
        <w:t>.</w:t>
      </w:r>
    </w:p>
    <w:p w14:paraId="71C6E586" w14:textId="71C60AC4" w:rsidR="00583149" w:rsidRPr="00A93545" w:rsidRDefault="00221E6B" w:rsidP="00A93545">
      <w:pPr>
        <w:numPr>
          <w:ilvl w:val="2"/>
          <w:numId w:val="21"/>
        </w:numPr>
        <w:pBdr>
          <w:top w:val="nil"/>
          <w:left w:val="nil"/>
          <w:bottom w:val="nil"/>
          <w:right w:val="nil"/>
          <w:between w:val="nil"/>
        </w:pBdr>
        <w:tabs>
          <w:tab w:val="left" w:pos="480"/>
          <w:tab w:val="left" w:pos="1701"/>
        </w:tabs>
        <w:ind w:left="0" w:firstLine="851"/>
        <w:jc w:val="both"/>
      </w:pPr>
      <w:sdt>
        <w:sdtPr>
          <w:tag w:val="goog_rdk_44"/>
          <w:id w:val="-1864348558"/>
        </w:sdtPr>
        <w:sdtEndPr/>
        <w:sdtContent/>
      </w:sdt>
      <w:r w:rsidR="0007166C" w:rsidRPr="00A93545">
        <w:t>Supranta pagrindinius teisinius, meno vadybos, sveikatos ir saug</w:t>
      </w:r>
      <w:r w:rsidR="004C0CFE" w:rsidRPr="00A93545">
        <w:t>os reikalavimus ir jų laikosi,</w:t>
      </w:r>
      <w:r w:rsidR="0007166C" w:rsidRPr="00A93545">
        <w:t xml:space="preserve"> įgyvendindamas </w:t>
      </w:r>
      <w:r w:rsidR="00CF304A" w:rsidRPr="00A93545">
        <w:t xml:space="preserve">šokio meno </w:t>
      </w:r>
      <w:r w:rsidR="0007166C" w:rsidRPr="00A93545">
        <w:t>kūrybines veiklas.</w:t>
      </w:r>
    </w:p>
    <w:p w14:paraId="766046A1" w14:textId="15682D04" w:rsidR="00583149" w:rsidRPr="00A93545" w:rsidRDefault="007F70EC" w:rsidP="00A93545">
      <w:pPr>
        <w:numPr>
          <w:ilvl w:val="2"/>
          <w:numId w:val="21"/>
        </w:numPr>
        <w:pBdr>
          <w:top w:val="nil"/>
          <w:left w:val="nil"/>
          <w:bottom w:val="nil"/>
          <w:right w:val="nil"/>
          <w:between w:val="nil"/>
        </w:pBdr>
        <w:tabs>
          <w:tab w:val="left" w:pos="480"/>
          <w:tab w:val="left" w:pos="1701"/>
        </w:tabs>
        <w:ind w:left="0" w:firstLine="851"/>
        <w:jc w:val="both"/>
      </w:pPr>
      <w:r w:rsidRPr="00A93545">
        <w:t>R</w:t>
      </w:r>
      <w:r w:rsidR="00D9336B" w:rsidRPr="00A93545">
        <w:t>emdamasis</w:t>
      </w:r>
      <w:r w:rsidRPr="00A93545">
        <w:t xml:space="preserve"> šokio meno praktika ir tyrimais, g</w:t>
      </w:r>
      <w:r w:rsidR="0007166C" w:rsidRPr="00A93545">
        <w:t xml:space="preserve">eba rinkti, analizuoti ir  sisteminti duomenis, reikalingus </w:t>
      </w:r>
      <w:r w:rsidR="00873EC8" w:rsidRPr="00A93545">
        <w:t xml:space="preserve">šokio meno </w:t>
      </w:r>
      <w:r w:rsidR="0007166C" w:rsidRPr="00A93545">
        <w:t>kūrybos problemoms spręsti.</w:t>
      </w:r>
    </w:p>
    <w:p w14:paraId="66827F8E" w14:textId="3159144C" w:rsidR="00583149" w:rsidRPr="00A93545" w:rsidRDefault="0007166C" w:rsidP="00A93545">
      <w:pPr>
        <w:numPr>
          <w:ilvl w:val="2"/>
          <w:numId w:val="21"/>
        </w:numPr>
        <w:pBdr>
          <w:top w:val="nil"/>
          <w:left w:val="nil"/>
          <w:bottom w:val="nil"/>
          <w:right w:val="nil"/>
          <w:between w:val="nil"/>
        </w:pBdr>
        <w:tabs>
          <w:tab w:val="left" w:pos="480"/>
          <w:tab w:val="left" w:pos="1701"/>
        </w:tabs>
        <w:ind w:left="0" w:firstLine="851"/>
        <w:jc w:val="both"/>
      </w:pPr>
      <w:r w:rsidRPr="00A93545">
        <w:t xml:space="preserve">Geba pristatyti savo kūrybinės </w:t>
      </w:r>
      <w:r w:rsidR="00197F41" w:rsidRPr="00A93545">
        <w:t xml:space="preserve">šokio meno </w:t>
      </w:r>
      <w:r w:rsidRPr="00A93545">
        <w:t>veiklos suma</w:t>
      </w:r>
      <w:r w:rsidR="004C0CFE" w:rsidRPr="00A93545">
        <w:t>nymus ir rezultatus, pagrįsti</w:t>
      </w:r>
      <w:r w:rsidRPr="00A93545">
        <w:t xml:space="preserve"> idėjų ir form</w:t>
      </w:r>
      <w:r w:rsidR="004C0CFE" w:rsidRPr="00A93545">
        <w:t>ų pasirinkimus bei atskleisti</w:t>
      </w:r>
      <w:r w:rsidRPr="00A93545">
        <w:t xml:space="preserve">  kultūrinį ir socialinį kontekstą.</w:t>
      </w:r>
    </w:p>
    <w:p w14:paraId="3764482C"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Specialieji studijų rezultatai:</w:t>
      </w:r>
    </w:p>
    <w:p w14:paraId="1D3194CE" w14:textId="5893A661"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perteikti kitų asmenų menines šokio idėjas, demonstruodamas šokio atlikimo technikos, šokio žanro stilių žinias, kūno suvokimą ir judėjimo sąmoningumą</w:t>
      </w:r>
      <w:r w:rsidR="007F70EC" w:rsidRPr="00A93545">
        <w:t>.</w:t>
      </w:r>
    </w:p>
    <w:p w14:paraId="12266DFE"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kelti šiuolaikinį kultūrinį kontekstą atitinkančias menines šokio idėjas ir jas realizuoti individualiai ir grupėje, taikydamas įvairius šokio kompozicijos ir improvizacijos principus, kūrybos metodus, technikas ir technologijas.</w:t>
      </w:r>
    </w:p>
    <w:p w14:paraId="675663DE" w14:textId="73B0282E"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planuoti ir įgyvendinti kūrybinį šokio projektą, taikydamas projekto rengimo ir organizavimo žinias, pasirinkdamas tinkamas priemones ir bendradarbiaudamas su projekto kūrybine ir vadybine komanda.</w:t>
      </w:r>
    </w:p>
    <w:p w14:paraId="78421722" w14:textId="77777777" w:rsidR="00583149" w:rsidRPr="00A93545" w:rsidRDefault="0007166C" w:rsidP="00A93545">
      <w:pPr>
        <w:numPr>
          <w:ilvl w:val="2"/>
          <w:numId w:val="21"/>
        </w:numPr>
        <w:pBdr>
          <w:top w:val="nil"/>
          <w:left w:val="nil"/>
          <w:bottom w:val="nil"/>
          <w:right w:val="nil"/>
          <w:between w:val="nil"/>
        </w:pBdr>
        <w:tabs>
          <w:tab w:val="left" w:pos="471"/>
          <w:tab w:val="left" w:pos="1701"/>
        </w:tabs>
        <w:ind w:left="0" w:firstLine="851"/>
        <w:jc w:val="both"/>
      </w:pPr>
      <w:r w:rsidRPr="00A93545">
        <w:t>Geba vertinti savo ir kitų šokio veiklos menines idėjas, jų įgyvendinimo iššūkius ir rezultatus, numatydamas jų tobulinimo būdus.</w:t>
      </w:r>
    </w:p>
    <w:p w14:paraId="1A7E6B3D"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B</w:t>
      </w:r>
      <w:sdt>
        <w:sdtPr>
          <w:tag w:val="goog_rdk_45"/>
          <w:id w:val="187647219"/>
        </w:sdtPr>
        <w:sdtEndPr/>
        <w:sdtContent/>
      </w:sdt>
      <w:r w:rsidRPr="00A93545">
        <w:t>endrieji studijų rezultatai:</w:t>
      </w:r>
    </w:p>
    <w:p w14:paraId="7EE4CE9C" w14:textId="70E83DD4"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Spręsdamas </w:t>
      </w:r>
      <w:r w:rsidR="00873EC8" w:rsidRPr="00A93545">
        <w:t>šokio meno</w:t>
      </w:r>
      <w:r w:rsidRPr="00A93545">
        <w:t xml:space="preserve"> kūrybinės veiklos uždavinius ir pristatydamas jos rezultatus</w:t>
      </w:r>
      <w:r w:rsidR="007F70EC" w:rsidRPr="00A93545">
        <w:t>,</w:t>
      </w:r>
      <w:r w:rsidRPr="00A93545">
        <w:t xml:space="preserve"> geba bendrauti su savo srities specialistais ir plačiąja visuomene žodžiu ir raštu valstybine ir </w:t>
      </w:r>
      <w:r w:rsidR="009105E9" w:rsidRPr="00A93545">
        <w:t>bent viena užsienio kalba</w:t>
      </w:r>
      <w:r w:rsidRPr="00A93545">
        <w:t>.</w:t>
      </w:r>
    </w:p>
    <w:p w14:paraId="2AD73381" w14:textId="3362AC5C"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Įgyvendindamas </w:t>
      </w:r>
      <w:r w:rsidR="00873EC8" w:rsidRPr="00A93545">
        <w:t>šokio meno</w:t>
      </w:r>
      <w:r w:rsidRPr="00A93545">
        <w:t xml:space="preserve"> kūrybinės veiklos uždavinius</w:t>
      </w:r>
      <w:r w:rsidR="007F70EC" w:rsidRPr="00A93545">
        <w:t>,</w:t>
      </w:r>
      <w:r w:rsidRPr="00A93545">
        <w:t xml:space="preserve"> geba dirbti individualiai, burti komandą ir dirbti joje, prisiimdamas atsakomybę už savo ir komandos veiklos kokybę bei jos vertinimą, vadovaudamasis profesine etika ir pilietiškumu.</w:t>
      </w:r>
    </w:p>
    <w:p w14:paraId="1CDFA705" w14:textId="77777777"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Suvokia mokymosi visą gyvenimą svarbą ir geba savarankiškai mokytis, išsikeldamas profesinės veiklos kompetencijų tobulinimo tikslus ir prioritetus bei planuodamas mokymosi procesą.</w:t>
      </w:r>
    </w:p>
    <w:p w14:paraId="4B172569" w14:textId="3ED1C873"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t xml:space="preserve">Suvokia kultūros vertybių ir kultūrinės įvairovės svarbą bei moralinę atsakomybę už savo kūrybinės </w:t>
      </w:r>
      <w:r w:rsidR="00387A7A" w:rsidRPr="00A93545">
        <w:t xml:space="preserve">šokio meno </w:t>
      </w:r>
      <w:r w:rsidRPr="00A93545">
        <w:t>veiklos poveikį visuomenės kultūrinei, socialinei, technologinei ir ekonominei raidai, gamtinei ir urbanistinei aplinkai.</w:t>
      </w:r>
    </w:p>
    <w:p w14:paraId="520308A2" w14:textId="4AB3FDA2" w:rsidR="00583149" w:rsidRPr="00A93545" w:rsidRDefault="0007166C" w:rsidP="00A93545">
      <w:pPr>
        <w:numPr>
          <w:ilvl w:val="2"/>
          <w:numId w:val="21"/>
        </w:numPr>
        <w:pBdr>
          <w:top w:val="nil"/>
          <w:left w:val="nil"/>
          <w:bottom w:val="nil"/>
          <w:right w:val="nil"/>
          <w:between w:val="nil"/>
        </w:pBdr>
        <w:tabs>
          <w:tab w:val="left" w:pos="1418"/>
          <w:tab w:val="left" w:pos="1560"/>
          <w:tab w:val="left" w:pos="1701"/>
        </w:tabs>
        <w:ind w:left="0" w:firstLine="851"/>
        <w:jc w:val="both"/>
      </w:pPr>
      <w:r w:rsidRPr="00A93545">
        <w:lastRenderedPageBreak/>
        <w:t xml:space="preserve">Vykdydamas savo kūrybinę </w:t>
      </w:r>
      <w:r w:rsidR="00387A7A" w:rsidRPr="00A93545">
        <w:t xml:space="preserve">šokio meno </w:t>
      </w:r>
      <w:r w:rsidRPr="00A93545">
        <w:t>veiklą</w:t>
      </w:r>
      <w:r w:rsidR="00341208" w:rsidRPr="00A93545">
        <w:t>,</w:t>
      </w:r>
      <w:r w:rsidRPr="00A93545">
        <w:t xml:space="preserve"> geba kritiškai ją ver</w:t>
      </w:r>
      <w:r w:rsidR="004C0CFE" w:rsidRPr="00A93545">
        <w:t>tinti ir keisti, prisitaikyti</w:t>
      </w:r>
      <w:r w:rsidRPr="00A93545">
        <w:t xml:space="preserve"> prie kintančių ekonominių ir technologinių sąlygų bei klimato kaitos iššūkių.</w:t>
      </w:r>
    </w:p>
    <w:p w14:paraId="596F005F" w14:textId="77777777" w:rsidR="00583149" w:rsidRPr="00A93545" w:rsidRDefault="0007166C" w:rsidP="00A93545">
      <w:pPr>
        <w:numPr>
          <w:ilvl w:val="0"/>
          <w:numId w:val="21"/>
        </w:numPr>
        <w:pBdr>
          <w:top w:val="nil"/>
          <w:left w:val="nil"/>
          <w:bottom w:val="nil"/>
          <w:right w:val="nil"/>
          <w:between w:val="nil"/>
        </w:pBdr>
        <w:tabs>
          <w:tab w:val="left" w:pos="1418"/>
          <w:tab w:val="left" w:pos="1701"/>
        </w:tabs>
        <w:ind w:left="0" w:firstLine="851"/>
        <w:jc w:val="both"/>
      </w:pPr>
      <w:r w:rsidRPr="00A93545">
        <w:t>Baigus šokio studijų krypties antrosios pakopos universitetines studijas, turi būti pasiekti šie studijų rezultatai:</w:t>
      </w:r>
    </w:p>
    <w:p w14:paraId="126E2E55" w14:textId="77777777" w:rsidR="00583149" w:rsidRPr="00A93545" w:rsidRDefault="0007166C" w:rsidP="00A93545">
      <w:pPr>
        <w:numPr>
          <w:ilvl w:val="1"/>
          <w:numId w:val="21"/>
        </w:numPr>
        <w:pBdr>
          <w:top w:val="nil"/>
          <w:left w:val="nil"/>
          <w:bottom w:val="nil"/>
          <w:right w:val="nil"/>
          <w:between w:val="nil"/>
        </w:pBdr>
        <w:tabs>
          <w:tab w:val="left" w:pos="1418"/>
          <w:tab w:val="left" w:pos="1701"/>
        </w:tabs>
        <w:ind w:left="0" w:firstLine="851"/>
        <w:jc w:val="both"/>
      </w:pPr>
      <w:r w:rsidRPr="00A93545">
        <w:t>Teoriniai studijų rezultatai:</w:t>
      </w:r>
    </w:p>
    <w:p w14:paraId="27F422FC" w14:textId="4F38388D" w:rsidR="00583149" w:rsidRPr="00A93545" w:rsidRDefault="00B96FAD" w:rsidP="00A93545">
      <w:pPr>
        <w:numPr>
          <w:ilvl w:val="2"/>
          <w:numId w:val="21"/>
        </w:numPr>
        <w:pBdr>
          <w:top w:val="nil"/>
          <w:left w:val="nil"/>
          <w:bottom w:val="nil"/>
          <w:right w:val="nil"/>
          <w:between w:val="nil"/>
        </w:pBdr>
        <w:tabs>
          <w:tab w:val="left" w:pos="0"/>
          <w:tab w:val="left" w:pos="462"/>
          <w:tab w:val="left" w:pos="1701"/>
        </w:tabs>
        <w:ind w:left="0" w:firstLine="851"/>
        <w:jc w:val="both"/>
      </w:pPr>
      <w:r w:rsidRPr="00A93545">
        <w:t xml:space="preserve">Išmano, </w:t>
      </w:r>
      <w:r w:rsidR="0007166C" w:rsidRPr="00A93545">
        <w:t xml:space="preserve">geba lyginti, analizuoti ir kritiškai vertinti šokio meno tendencijas įvairiuose kontekstuose, identifikuoti šiuolaikines šokio meno kryptis, bendruosius kultūrinius ir įvairiakultūrinius reiškinius. </w:t>
      </w:r>
    </w:p>
    <w:p w14:paraId="5BEEE88C" w14:textId="77777777" w:rsidR="00583149" w:rsidRPr="00A93545" w:rsidRDefault="0007166C" w:rsidP="00A93545">
      <w:pPr>
        <w:numPr>
          <w:ilvl w:val="2"/>
          <w:numId w:val="21"/>
        </w:numPr>
        <w:pBdr>
          <w:top w:val="nil"/>
          <w:left w:val="nil"/>
          <w:bottom w:val="nil"/>
          <w:right w:val="nil"/>
          <w:between w:val="nil"/>
        </w:pBdr>
        <w:tabs>
          <w:tab w:val="left" w:pos="462"/>
          <w:tab w:val="left" w:pos="567"/>
          <w:tab w:val="left" w:pos="1701"/>
        </w:tabs>
        <w:ind w:left="0" w:firstLine="851"/>
        <w:jc w:val="both"/>
      </w:pPr>
      <w:r w:rsidRPr="00A93545">
        <w:t xml:space="preserve">Išmano šokio meno vadybos principus ir teisinę meninės veiklos reguliavimo sistemą, geba šias žinias taikyti, realizuodamas individualius bei grupinius kūrybinius projektus, </w:t>
      </w:r>
      <w:r w:rsidRPr="00A93545">
        <w:rPr>
          <w:highlight w:val="white"/>
        </w:rPr>
        <w:t xml:space="preserve">turi psichologinių žinių, padedančių spręsti problemas </w:t>
      </w:r>
      <w:r w:rsidRPr="00A93545">
        <w:t xml:space="preserve">nekonvencinėje aplinkoje. </w:t>
      </w:r>
    </w:p>
    <w:p w14:paraId="775C3C3D" w14:textId="60BB27B7" w:rsidR="00583149" w:rsidRPr="00A93545" w:rsidRDefault="00221E6B" w:rsidP="00A93545">
      <w:pPr>
        <w:numPr>
          <w:ilvl w:val="2"/>
          <w:numId w:val="21"/>
        </w:numPr>
        <w:pBdr>
          <w:top w:val="nil"/>
          <w:left w:val="nil"/>
          <w:bottom w:val="nil"/>
          <w:right w:val="nil"/>
          <w:between w:val="nil"/>
        </w:pBdr>
        <w:tabs>
          <w:tab w:val="left" w:pos="462"/>
          <w:tab w:val="left" w:pos="567"/>
          <w:tab w:val="left" w:pos="1701"/>
        </w:tabs>
        <w:ind w:left="0" w:firstLine="851"/>
        <w:jc w:val="both"/>
      </w:pPr>
      <w:sdt>
        <w:sdtPr>
          <w:tag w:val="goog_rdk_46"/>
          <w:id w:val="-2108568377"/>
        </w:sdtPr>
        <w:sdtEndPr/>
        <w:sdtContent/>
      </w:sdt>
      <w:r w:rsidR="0007166C" w:rsidRPr="00A93545">
        <w:t xml:space="preserve">Atlikdamas meninius tyrimus ir įgyvendindamas inovatyvius </w:t>
      </w:r>
      <w:r w:rsidR="00873EC8" w:rsidRPr="00A93545">
        <w:t xml:space="preserve">šokio meno </w:t>
      </w:r>
      <w:r w:rsidR="0007166C" w:rsidRPr="00A93545">
        <w:t xml:space="preserve">kūrybinius projektus, geba aktualizuoti ir kūrybiškai taikyti reikšmingus </w:t>
      </w:r>
      <w:r w:rsidR="00CF304A" w:rsidRPr="00A93545">
        <w:t xml:space="preserve">šokio </w:t>
      </w:r>
      <w:r w:rsidR="000B5B41" w:rsidRPr="00A93545">
        <w:t xml:space="preserve">srities </w:t>
      </w:r>
      <w:r w:rsidR="0007166C" w:rsidRPr="00A93545">
        <w:t xml:space="preserve">tyrimus, praktines žinias ir gebėjimus, geba apsibrėžti meninio tyrimo ribas, </w:t>
      </w:r>
      <w:r w:rsidR="004C0CFE" w:rsidRPr="00A93545">
        <w:t xml:space="preserve">taikyti </w:t>
      </w:r>
      <w:r w:rsidR="0007166C" w:rsidRPr="00A93545">
        <w:t>tinkamas metodikas ir technologijas.</w:t>
      </w:r>
    </w:p>
    <w:p w14:paraId="287FFA41" w14:textId="55E054B9" w:rsidR="00583149" w:rsidRPr="00A93545" w:rsidRDefault="0007166C" w:rsidP="00A93545">
      <w:pPr>
        <w:numPr>
          <w:ilvl w:val="2"/>
          <w:numId w:val="21"/>
        </w:numPr>
        <w:pBdr>
          <w:top w:val="nil"/>
          <w:left w:val="nil"/>
          <w:bottom w:val="nil"/>
          <w:right w:val="nil"/>
          <w:between w:val="nil"/>
        </w:pBdr>
        <w:tabs>
          <w:tab w:val="left" w:pos="462"/>
          <w:tab w:val="left" w:pos="567"/>
          <w:tab w:val="left" w:pos="1701"/>
        </w:tabs>
        <w:ind w:left="0" w:firstLine="851"/>
        <w:jc w:val="both"/>
      </w:pPr>
      <w:r w:rsidRPr="00A93545">
        <w:t>Remdamasis atliktų meninių šokio tyrimų rezultatais</w:t>
      </w:r>
      <w:r w:rsidR="007F70EC" w:rsidRPr="00A93545">
        <w:t>,</w:t>
      </w:r>
      <w:r w:rsidRPr="00A93545">
        <w:t xml:space="preserve"> geba priimti šokio lauko tobulinimo sprendimus, daryti korektiškas išvadas, atsižvelgdamas į informacijos išsamumą bei pagrįstumą, įvertindamas alternatyvas ir prognozuodamas galimas sprendimų pasekmes.</w:t>
      </w:r>
    </w:p>
    <w:p w14:paraId="50B06076" w14:textId="77777777" w:rsidR="00583149" w:rsidRPr="00A93545" w:rsidRDefault="0007166C" w:rsidP="00A93545">
      <w:pPr>
        <w:numPr>
          <w:ilvl w:val="1"/>
          <w:numId w:val="21"/>
        </w:numPr>
        <w:pBdr>
          <w:top w:val="nil"/>
          <w:left w:val="nil"/>
          <w:bottom w:val="nil"/>
          <w:right w:val="nil"/>
          <w:between w:val="nil"/>
        </w:pBdr>
        <w:tabs>
          <w:tab w:val="left" w:pos="567"/>
          <w:tab w:val="left" w:pos="1418"/>
          <w:tab w:val="left" w:pos="1701"/>
        </w:tabs>
        <w:ind w:left="0" w:firstLine="851"/>
        <w:jc w:val="both"/>
      </w:pPr>
      <w:r w:rsidRPr="00A93545">
        <w:t>Specialieji studijų rezultatai:</w:t>
      </w:r>
    </w:p>
    <w:p w14:paraId="19716856" w14:textId="1A1F1CD1"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Geba interpretuoti šokio meninę idėją</w:t>
      </w:r>
      <w:r w:rsidR="007F70EC" w:rsidRPr="00A93545">
        <w:t>,</w:t>
      </w:r>
      <w:r w:rsidRPr="00A93545">
        <w:t xml:space="preserve"> taikydamas šokio atlikimo technikas, kompleksines šokio žanro stilių žinias, vertindamas kūno ir judėjimo sąmoningumą.</w:t>
      </w:r>
    </w:p>
    <w:p w14:paraId="2EBC5A13" w14:textId="77777777"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Geba tyrinėti šiuolaikinį kultūrinį kontekstą, įžvelgti naujas šokio menines idėjas ir jas įgyvendinti individualiai ir grupėje, taikydamas įvairius šokio kompozicijos ir improvizacijos principus, metodus, technikas ir technologijas.</w:t>
      </w:r>
    </w:p>
    <w:p w14:paraId="0AD8528A" w14:textId="77777777"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Geba inicijuoti, planuoti ir įgyvendinti tarpdisciplininį šokio kūrybinį projektą, pasirinkdamas socialinę ir kultūrinę projekto organizavimo aplinką, numatydamas tikslinę auditoriją, pritraukdamas partnerius ir įvertindamas projekto poveikį vietos bendruomenei bei šokio laukui.</w:t>
      </w:r>
    </w:p>
    <w:p w14:paraId="27E31E20" w14:textId="65BC8CC8"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Geba tyrinėti ir vertinti savo ir kitų šokio veiklos menines idėjas, jų įgyvendinimo iššūkius ir rezultatus tarptautiniuose šiuolaikinio</w:t>
      </w:r>
      <w:r w:rsidR="004C0CFE" w:rsidRPr="00A93545">
        <w:t xml:space="preserve"> meno kontekstuose, numatyti </w:t>
      </w:r>
      <w:r w:rsidRPr="00A93545">
        <w:t>jų tobulinimo būdus.</w:t>
      </w:r>
    </w:p>
    <w:p w14:paraId="4F07689F" w14:textId="5BC34EED" w:rsidR="00583149" w:rsidRPr="00A93545" w:rsidRDefault="0007166C" w:rsidP="00A93545">
      <w:pPr>
        <w:numPr>
          <w:ilvl w:val="1"/>
          <w:numId w:val="21"/>
        </w:numPr>
        <w:pBdr>
          <w:top w:val="nil"/>
          <w:left w:val="nil"/>
          <w:bottom w:val="nil"/>
          <w:right w:val="nil"/>
          <w:between w:val="nil"/>
        </w:pBdr>
        <w:tabs>
          <w:tab w:val="left" w:pos="567"/>
          <w:tab w:val="left" w:pos="1418"/>
          <w:tab w:val="left" w:pos="1701"/>
        </w:tabs>
        <w:ind w:left="0" w:firstLine="851"/>
        <w:jc w:val="both"/>
      </w:pPr>
      <w:r w:rsidRPr="00A93545">
        <w:t>Bendrieji studijų rezultatai:</w:t>
      </w:r>
    </w:p>
    <w:p w14:paraId="6A458209" w14:textId="71B01044"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Vykdydamas </w:t>
      </w:r>
      <w:r w:rsidR="00CF304A" w:rsidRPr="00A93545">
        <w:t>šokio meno</w:t>
      </w:r>
      <w:r w:rsidRPr="00A93545">
        <w:t xml:space="preserve"> kūrybinę ir tiriamąją veiklą bei pristatydamas jos rezultatus</w:t>
      </w:r>
      <w:r w:rsidR="007F70EC" w:rsidRPr="00A93545">
        <w:t>,</w:t>
      </w:r>
      <w:r w:rsidRPr="00A93545">
        <w:t xml:space="preserve"> geba bendrauti su įvairių sričių specialistais ir plačiąja visuomene, argumentuotai</w:t>
      </w:r>
      <w:r w:rsidR="00244359" w:rsidRPr="00A93545">
        <w:t xml:space="preserve"> žodžiu ir raštu </w:t>
      </w:r>
      <w:r w:rsidRPr="00A93545">
        <w:t xml:space="preserve">valstybine </w:t>
      </w:r>
      <w:r w:rsidR="00244359" w:rsidRPr="00A93545">
        <w:t xml:space="preserve">ir </w:t>
      </w:r>
      <w:r w:rsidR="009105E9" w:rsidRPr="00A93545">
        <w:t xml:space="preserve">bent viena užsienio kalba </w:t>
      </w:r>
      <w:r w:rsidRPr="00A93545">
        <w:t>perteik</w:t>
      </w:r>
      <w:r w:rsidR="004C0CFE" w:rsidRPr="00A93545">
        <w:t>ti</w:t>
      </w:r>
      <w:r w:rsidRPr="00A93545">
        <w:t xml:space="preserve"> informa</w:t>
      </w:r>
      <w:r w:rsidR="004C0CFE" w:rsidRPr="00A93545">
        <w:t>ciją ir kritiškai ją vertinti</w:t>
      </w:r>
      <w:r w:rsidRPr="00A93545">
        <w:t>.</w:t>
      </w:r>
    </w:p>
    <w:p w14:paraId="079A9127" w14:textId="5DFB3AE9"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Įgyvendindamas </w:t>
      </w:r>
      <w:r w:rsidR="00CF304A" w:rsidRPr="00A93545">
        <w:t>šokio meno</w:t>
      </w:r>
      <w:r w:rsidRPr="00A93545">
        <w:t xml:space="preserve"> kūrybinę ir tiriamąją veiklą</w:t>
      </w:r>
      <w:r w:rsidR="007F70EC" w:rsidRPr="00A93545">
        <w:t>,</w:t>
      </w:r>
      <w:r w:rsidRPr="00A93545">
        <w:t xml:space="preserve"> geba dirbti profesinėje ir tarpdisciplininėje aplinkoje individualiai ir komandoje, organizuoti ir valdyti komandos darbo procesą, imtis lyderystės ir atsakomybės už savo ir komandos veiklos kokybę, veiklos vertinimą bei tobulinimą, vadovaudamasis profesine etika ir pilietiškumu.</w:t>
      </w:r>
    </w:p>
    <w:p w14:paraId="4FBF3EA3" w14:textId="0526945F"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Suvokia mokymosi visą gyvenimą svarbą ir geba sistemingai savarankiškai mokytis, išsikeldamas profesinės veiklos kompetencijų tobulinimo tikslus ir prioritetus, tikslingai pasirinkdamas tolesnio profesinio tobulinimosi kryptis ir būdus.</w:t>
      </w:r>
    </w:p>
    <w:p w14:paraId="76D2D944" w14:textId="0A3E6211"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Įgyvendindamas </w:t>
      </w:r>
      <w:r w:rsidR="00CF304A" w:rsidRPr="00A93545">
        <w:t>šokio meno</w:t>
      </w:r>
      <w:r w:rsidRPr="00A93545">
        <w:t xml:space="preserve"> kūrybinę ir tiriamąją veiklą</w:t>
      </w:r>
      <w:r w:rsidR="004C0CFE" w:rsidRPr="00A93545">
        <w:t>,</w:t>
      </w:r>
      <w:r w:rsidRPr="00A93545">
        <w:t xml:space="preserve"> suvokia kultūros vertybių, kultūrinės įvairovės svarbą ir moralinę atsakomybę už savo kūrybinės ir tiriamosios </w:t>
      </w:r>
      <w:r w:rsidR="00387A7A" w:rsidRPr="00A93545">
        <w:t xml:space="preserve">šokio meno </w:t>
      </w:r>
      <w:r w:rsidRPr="00A93545">
        <w:t>veiklos poveikį visuomenės kultūrinei, socialinei, technologinei ir ekonominei raidai ir gerovei, gamtinei ir urbanistinei aplinkai.</w:t>
      </w:r>
    </w:p>
    <w:p w14:paraId="11E5EEAE" w14:textId="3EB89DCD" w:rsidR="00583149" w:rsidRPr="00A93545" w:rsidRDefault="0007166C" w:rsidP="00A93545">
      <w:pPr>
        <w:numPr>
          <w:ilvl w:val="2"/>
          <w:numId w:val="21"/>
        </w:numPr>
        <w:pBdr>
          <w:top w:val="nil"/>
          <w:left w:val="nil"/>
          <w:bottom w:val="nil"/>
          <w:right w:val="nil"/>
          <w:between w:val="nil"/>
        </w:pBdr>
        <w:tabs>
          <w:tab w:val="left" w:pos="471"/>
          <w:tab w:val="left" w:pos="567"/>
          <w:tab w:val="left" w:pos="1701"/>
        </w:tabs>
        <w:ind w:left="0" w:firstLine="851"/>
        <w:jc w:val="both"/>
      </w:pPr>
      <w:r w:rsidRPr="00A93545">
        <w:t xml:space="preserve">Geba kritiškai vertinti savo ir kitų kūrybinę bei tiriamąją </w:t>
      </w:r>
      <w:r w:rsidR="00387A7A" w:rsidRPr="00A93545">
        <w:t xml:space="preserve">šokio meno </w:t>
      </w:r>
      <w:r w:rsidRPr="00A93545">
        <w:t>veiklą, tobulinti savo veiklą ir teikti siūlymus kitų asmenų veiklos tobulinimui, atsižvelgdamas į kintančias ekonomines ir technologines sąlygas, klimato</w:t>
      </w:r>
      <w:r w:rsidRPr="00A93545">
        <w:rPr>
          <w:b/>
        </w:rPr>
        <w:t xml:space="preserve"> </w:t>
      </w:r>
      <w:r w:rsidRPr="00A93545">
        <w:t>kaitos iššūkius bei naujausius mokslinių ir meninių tyrimų rezultatus.</w:t>
      </w:r>
    </w:p>
    <w:p w14:paraId="3D024F1F" w14:textId="77777777" w:rsidR="00583149" w:rsidRPr="00A93545" w:rsidRDefault="00583149" w:rsidP="00A93545">
      <w:pPr>
        <w:keepNext/>
        <w:ind w:firstLine="851"/>
        <w:jc w:val="center"/>
        <w:rPr>
          <w:b/>
          <w:smallCaps/>
        </w:rPr>
      </w:pPr>
    </w:p>
    <w:p w14:paraId="1CA21DCC" w14:textId="77777777" w:rsidR="00583149" w:rsidRPr="00A93545" w:rsidRDefault="0007166C" w:rsidP="00A93545">
      <w:pPr>
        <w:keepNext/>
        <w:ind w:firstLine="851"/>
        <w:jc w:val="center"/>
      </w:pPr>
      <w:r w:rsidRPr="00A93545">
        <w:rPr>
          <w:b/>
          <w:smallCaps/>
        </w:rPr>
        <w:t>IV SKYRIUS</w:t>
      </w:r>
    </w:p>
    <w:p w14:paraId="125DE42B" w14:textId="77777777" w:rsidR="00583149" w:rsidRPr="00A93545" w:rsidRDefault="0007166C" w:rsidP="00A93545">
      <w:pPr>
        <w:keepNext/>
        <w:ind w:firstLine="851"/>
        <w:jc w:val="center"/>
        <w:rPr>
          <w:b/>
          <w:smallCaps/>
        </w:rPr>
      </w:pPr>
      <w:r w:rsidRPr="00A93545">
        <w:rPr>
          <w:b/>
          <w:smallCaps/>
        </w:rPr>
        <w:t>DĖSTYMAS, STUDIJAVIMAS IR VERTINIMAS</w:t>
      </w:r>
    </w:p>
    <w:p w14:paraId="3706FCEB" w14:textId="77777777" w:rsidR="00583149" w:rsidRPr="00A93545" w:rsidRDefault="00583149" w:rsidP="00A93545">
      <w:pPr>
        <w:keepNext/>
        <w:ind w:firstLine="851"/>
        <w:jc w:val="center"/>
      </w:pPr>
    </w:p>
    <w:p w14:paraId="22219F29" w14:textId="4A7DDFEE" w:rsidR="00583149" w:rsidRPr="00A93545" w:rsidRDefault="0007166C" w:rsidP="00A93545">
      <w:pPr>
        <w:numPr>
          <w:ilvl w:val="0"/>
          <w:numId w:val="21"/>
        </w:numPr>
        <w:pBdr>
          <w:top w:val="nil"/>
          <w:left w:val="nil"/>
          <w:bottom w:val="nil"/>
          <w:right w:val="nil"/>
          <w:between w:val="nil"/>
        </w:pBdr>
        <w:ind w:left="0" w:firstLine="851"/>
        <w:jc w:val="both"/>
      </w:pPr>
      <w:r w:rsidRPr="00A93545">
        <w:t xml:space="preserve">Dėstymas, studijavimas ir vertinimas teatro, kino, šokio studijų krypčių studijų programose turi remtis minėtų studijų programų samprata, tikslais, geriausiai padėti pasiekti numatytus studijų rezultatus, </w:t>
      </w:r>
      <w:r w:rsidR="009105E9" w:rsidRPr="00A93545">
        <w:t>derėti su naujausiomis didaktinėmis tendencijomis ir besikeičiančiu tarptautiniu bei nacionaliniu šių sričių kontekstu</w:t>
      </w:r>
      <w:r w:rsidRPr="00A93545">
        <w:t>.</w:t>
      </w:r>
    </w:p>
    <w:p w14:paraId="7EE3AEEC" w14:textId="56C9DFE6" w:rsidR="00583149" w:rsidRPr="00A93545" w:rsidRDefault="0007166C" w:rsidP="00A93545">
      <w:pPr>
        <w:numPr>
          <w:ilvl w:val="0"/>
          <w:numId w:val="21"/>
        </w:numPr>
        <w:pBdr>
          <w:top w:val="nil"/>
          <w:left w:val="nil"/>
          <w:bottom w:val="nil"/>
          <w:right w:val="nil"/>
          <w:between w:val="nil"/>
        </w:pBdr>
        <w:tabs>
          <w:tab w:val="left" w:pos="993"/>
          <w:tab w:val="left" w:pos="1134"/>
        </w:tabs>
        <w:ind w:left="0" w:firstLine="851"/>
        <w:jc w:val="both"/>
      </w:pPr>
      <w:r w:rsidRPr="00A93545">
        <w:t>Dėstymo ir studijavimo didaktinė koncepcija turi būti paremta naujausiais meno ir mokslo pasiekimais, apimti lankstų ir efektyvų, reguliariai peržiūrimą ir atnaujinamą įvairių</w:t>
      </w:r>
      <w:r w:rsidR="000F5818" w:rsidRPr="00A93545">
        <w:t xml:space="preserve"> studijų</w:t>
      </w:r>
      <w:r w:rsidRPr="00A93545">
        <w:t xml:space="preserve"> metodų taikymą, užtikrinantį sėkmingą teatro, kino, šokio studijų rezultatų pasiekimą.</w:t>
      </w:r>
    </w:p>
    <w:p w14:paraId="7FBA9B6D" w14:textId="793C538A" w:rsidR="00583149" w:rsidRPr="00A93545" w:rsidRDefault="004C0CFE" w:rsidP="00A93545">
      <w:pPr>
        <w:numPr>
          <w:ilvl w:val="0"/>
          <w:numId w:val="21"/>
        </w:numPr>
        <w:pBdr>
          <w:top w:val="nil"/>
          <w:left w:val="nil"/>
          <w:bottom w:val="nil"/>
          <w:right w:val="nil"/>
          <w:between w:val="nil"/>
        </w:pBdr>
        <w:tabs>
          <w:tab w:val="left" w:pos="0"/>
          <w:tab w:val="left" w:pos="240"/>
          <w:tab w:val="left" w:pos="993"/>
        </w:tabs>
        <w:ind w:left="0" w:firstLine="851"/>
        <w:jc w:val="both"/>
      </w:pPr>
      <w:r w:rsidRPr="00A93545">
        <w:t xml:space="preserve">Taikomi </w:t>
      </w:r>
      <w:sdt>
        <w:sdtPr>
          <w:tag w:val="goog_rdk_50"/>
          <w:id w:val="1865251361"/>
        </w:sdtPr>
        <w:sdtEndPr/>
        <w:sdtContent/>
      </w:sdt>
      <w:r w:rsidR="00C93E3A" w:rsidRPr="00A93545">
        <w:t>studijų</w:t>
      </w:r>
      <w:r w:rsidR="0007166C" w:rsidRPr="00A93545">
        <w:t xml:space="preserve"> metodai turi derėti su mok</w:t>
      </w:r>
      <w:r w:rsidR="009105E9" w:rsidRPr="00A93545">
        <w:t xml:space="preserve">ymosi visą gyvenimą koncepcija ir padėti studentui ugdytis </w:t>
      </w:r>
      <w:r w:rsidR="0007166C" w:rsidRPr="00A93545">
        <w:t xml:space="preserve">gebėjimus savarankiškai atnaujinti žinias, nuolat mokytis ir lanksčiai reaguoti į aplinkos pokyčius. </w:t>
      </w:r>
      <w:r w:rsidR="00112C36" w:rsidRPr="00A93545">
        <w:t xml:space="preserve">Turi būti skatinama studentų atsakomybė </w:t>
      </w:r>
      <w:r w:rsidR="0007166C" w:rsidRPr="00A93545">
        <w:t>už savo studijų rezultatus, mokymosi procesą ir nuolatinį tobulėjimą.</w:t>
      </w:r>
    </w:p>
    <w:p w14:paraId="34E9A301" w14:textId="516A1397" w:rsidR="00583149" w:rsidRPr="00A93545" w:rsidRDefault="0007166C" w:rsidP="00A93545">
      <w:pPr>
        <w:numPr>
          <w:ilvl w:val="0"/>
          <w:numId w:val="21"/>
        </w:numPr>
        <w:pBdr>
          <w:top w:val="nil"/>
          <w:left w:val="nil"/>
          <w:bottom w:val="nil"/>
          <w:right w:val="nil"/>
          <w:between w:val="nil"/>
        </w:pBdr>
        <w:ind w:left="0" w:firstLine="851"/>
        <w:jc w:val="both"/>
      </w:pPr>
      <w:r w:rsidRPr="00A93545">
        <w:t xml:space="preserve">Teatro, kino, šokio krypčių studijas vykdančios </w:t>
      </w:r>
      <w:r w:rsidR="00086D92" w:rsidRPr="00A93545">
        <w:t xml:space="preserve">aukštosios mokyklos </w:t>
      </w:r>
      <w:r w:rsidRPr="00A93545">
        <w:t xml:space="preserve">privalo sudaryti sąlygas studentams įgyti sceninės ir (ar) kūrybinės patirties, įtraukiant studentus į viešą kūrybinę veiklą, ugdančią jų menines kompetencijas ir gebėjimą bendrauti su įvairia žiūrovų auditorija. </w:t>
      </w:r>
    </w:p>
    <w:p w14:paraId="021F2154" w14:textId="5D926F22" w:rsidR="00583149" w:rsidRPr="00A93545" w:rsidRDefault="0007166C" w:rsidP="00A93545">
      <w:pPr>
        <w:numPr>
          <w:ilvl w:val="0"/>
          <w:numId w:val="21"/>
        </w:numPr>
        <w:pBdr>
          <w:top w:val="nil"/>
          <w:left w:val="nil"/>
          <w:bottom w:val="nil"/>
          <w:right w:val="nil"/>
          <w:between w:val="nil"/>
        </w:pBdr>
        <w:ind w:left="0" w:firstLine="851"/>
        <w:jc w:val="both"/>
      </w:pPr>
      <w:r w:rsidRPr="00A93545">
        <w:t xml:space="preserve">Atsižvelgiant į teatro, kino, šokio krypčių studijų pobūdį ir siekiant numatytų studijų rezultatų individualių ir grupinių užsiėmimų metu turi būti taikomi įvairūs </w:t>
      </w:r>
      <w:sdt>
        <w:sdtPr>
          <w:tag w:val="goog_rdk_51"/>
          <w:id w:val="-1604636563"/>
        </w:sdtPr>
        <w:sdtEndPr/>
        <w:sdtContent/>
      </w:sdt>
      <w:r w:rsidR="00C637E7" w:rsidRPr="00A93545">
        <w:t>studijų</w:t>
      </w:r>
      <w:r w:rsidRPr="00A93545">
        <w:t xml:space="preserve"> metodai: </w:t>
      </w:r>
    </w:p>
    <w:p w14:paraId="7F4E3D52" w14:textId="3416AB86" w:rsidR="00583149" w:rsidRPr="00A93545" w:rsidRDefault="0007166C" w:rsidP="00A93545">
      <w:pPr>
        <w:numPr>
          <w:ilvl w:val="1"/>
          <w:numId w:val="21"/>
        </w:numPr>
        <w:pBdr>
          <w:top w:val="nil"/>
          <w:left w:val="nil"/>
          <w:bottom w:val="nil"/>
          <w:right w:val="nil"/>
          <w:between w:val="nil"/>
        </w:pBdr>
        <w:ind w:left="0" w:firstLine="851"/>
        <w:jc w:val="both"/>
      </w:pPr>
      <w:r w:rsidRPr="00A93545">
        <w:t xml:space="preserve">Aktyvieji metodai </w:t>
      </w:r>
      <w:r w:rsidR="00BF2636" w:rsidRPr="00A93545">
        <w:t>(</w:t>
      </w:r>
      <w:r w:rsidRPr="00A93545">
        <w:t xml:space="preserve">pavyzdžiui, diskusija, pranešimas, kūrybinis projektas, viešas pristatymas, </w:t>
      </w:r>
      <w:sdt>
        <w:sdtPr>
          <w:tag w:val="goog_rdk_52"/>
          <w:id w:val="660968011"/>
        </w:sdtPr>
        <w:sdtEndPr/>
        <w:sdtContent/>
      </w:sdt>
      <w:r w:rsidRPr="00A93545">
        <w:t>meninis tyrimas, vaidmenų žaidimai, minčių žemėlapiai, kūrybinių ar tiriamųjų darbų aplankas, dienoraštis ir k</w:t>
      </w:r>
      <w:r w:rsidR="00BF2636" w:rsidRPr="00A93545">
        <w:t>i</w:t>
      </w:r>
      <w:r w:rsidRPr="00A93545">
        <w:t>t</w:t>
      </w:r>
      <w:r w:rsidR="00BF2636" w:rsidRPr="00A93545">
        <w:t>i)</w:t>
      </w:r>
      <w:r w:rsidRPr="00A93545">
        <w:t>.</w:t>
      </w:r>
    </w:p>
    <w:p w14:paraId="779380A1" w14:textId="0C37E9E0" w:rsidR="00583149" w:rsidRPr="00A93545" w:rsidRDefault="0007166C" w:rsidP="00A93545">
      <w:pPr>
        <w:numPr>
          <w:ilvl w:val="1"/>
          <w:numId w:val="21"/>
        </w:numPr>
        <w:pBdr>
          <w:top w:val="nil"/>
          <w:left w:val="nil"/>
          <w:bottom w:val="nil"/>
          <w:right w:val="nil"/>
          <w:between w:val="nil"/>
        </w:pBdr>
        <w:ind w:left="0" w:firstLine="851"/>
        <w:jc w:val="both"/>
      </w:pPr>
      <w:r w:rsidRPr="00A93545">
        <w:t>Tradiciniai metodai</w:t>
      </w:r>
      <w:r w:rsidR="00BF2636" w:rsidRPr="00A93545">
        <w:t xml:space="preserve"> (</w:t>
      </w:r>
      <w:r w:rsidRPr="00A93545">
        <w:t>pavyzdžiui, paskaitos, pratybos, seminarai, konsultacijos, informacijos šaltinių analizė, vaizdo ir garso įrašų demonstravimas, „svečio paskaita“ ir k</w:t>
      </w:r>
      <w:r w:rsidR="00BF2636" w:rsidRPr="00A93545">
        <w:t>i</w:t>
      </w:r>
      <w:r w:rsidRPr="00A93545">
        <w:t>t</w:t>
      </w:r>
      <w:r w:rsidR="00BF2636" w:rsidRPr="00A93545">
        <w:t>i)</w:t>
      </w:r>
      <w:r w:rsidRPr="00A93545">
        <w:t>.</w:t>
      </w:r>
    </w:p>
    <w:p w14:paraId="70BA8B69" w14:textId="581400A1" w:rsidR="00583149" w:rsidRPr="00A93545" w:rsidRDefault="0007166C" w:rsidP="00A93545">
      <w:pPr>
        <w:numPr>
          <w:ilvl w:val="1"/>
          <w:numId w:val="21"/>
        </w:numPr>
        <w:pBdr>
          <w:top w:val="nil"/>
          <w:left w:val="nil"/>
          <w:bottom w:val="nil"/>
          <w:right w:val="nil"/>
          <w:between w:val="nil"/>
        </w:pBdr>
        <w:ind w:left="0" w:firstLine="851"/>
        <w:jc w:val="both"/>
      </w:pPr>
      <w:r w:rsidRPr="00A93545">
        <w:t>Nuotolinių ar mišrių studijų metodai</w:t>
      </w:r>
      <w:r w:rsidR="000F5818" w:rsidRPr="00A93545">
        <w:t xml:space="preserve"> </w:t>
      </w:r>
      <w:r w:rsidR="00BF2636" w:rsidRPr="00A93545">
        <w:t xml:space="preserve">(pavyzdžiui, </w:t>
      </w:r>
      <w:r w:rsidR="00C637E7" w:rsidRPr="00A93545">
        <w:t>virtualios (vaizdo, garso) paskaitos, nuotoliniai mokymo kursai</w:t>
      </w:r>
      <w:r w:rsidR="00BF2636" w:rsidRPr="00A93545">
        <w:t>)</w:t>
      </w:r>
      <w:r w:rsidR="00C637E7" w:rsidRPr="00A93545">
        <w:t xml:space="preserve"> </w:t>
      </w:r>
      <w:r w:rsidRPr="00A93545">
        <w:t>ir kiti metodai.</w:t>
      </w:r>
    </w:p>
    <w:p w14:paraId="3F831CC7" w14:textId="5BDB3F3E" w:rsidR="00583149" w:rsidRPr="00A93545" w:rsidRDefault="0007166C" w:rsidP="00A93545">
      <w:pPr>
        <w:numPr>
          <w:ilvl w:val="0"/>
          <w:numId w:val="21"/>
        </w:numPr>
        <w:pBdr>
          <w:top w:val="nil"/>
          <w:left w:val="nil"/>
          <w:bottom w:val="nil"/>
          <w:right w:val="nil"/>
          <w:between w:val="nil"/>
        </w:pBdr>
        <w:ind w:left="0" w:firstLine="851"/>
        <w:jc w:val="both"/>
      </w:pPr>
      <w:r w:rsidRPr="00A93545">
        <w:t>Siekiant specialiųjų studijų rezultatų</w:t>
      </w:r>
      <w:r w:rsidR="00BF2636" w:rsidRPr="00A93545">
        <w:t>,</w:t>
      </w:r>
      <w:r w:rsidRPr="00A93545">
        <w:t xml:space="preserve"> gali būti taikomi šie specifiniai teatro, šokio ir kino krypčių</w:t>
      </w:r>
      <w:r w:rsidR="00DA2671" w:rsidRPr="00A93545">
        <w:t xml:space="preserve"> studijų </w:t>
      </w:r>
      <w:r w:rsidRPr="00A93545">
        <w:t>metodai ir formos: repeticija, perklausa, peržiūra, spektaklis, koncertas, filmas, kūrybinių darbų pristatymas ir (ar) atlikimas, kūrybinis seminaras, atvejo analizė, kūrinių analizė ir aptarimas, dalyvavimas scenos ir ekrano menų projektuose, festivaliuose, kūrybinės meistriškumo dirbtuvės ir k</w:t>
      </w:r>
      <w:r w:rsidR="00BF2636" w:rsidRPr="00A93545">
        <w:t>i</w:t>
      </w:r>
      <w:r w:rsidRPr="00A93545">
        <w:t>t</w:t>
      </w:r>
      <w:r w:rsidR="00BF2636" w:rsidRPr="00A93545">
        <w:t>a</w:t>
      </w:r>
      <w:r w:rsidRPr="00A93545">
        <w:t xml:space="preserve">. </w:t>
      </w:r>
    </w:p>
    <w:p w14:paraId="23F3CBD9" w14:textId="77777777" w:rsidR="00583149" w:rsidRPr="00A93545" w:rsidRDefault="0007166C" w:rsidP="00A93545">
      <w:pPr>
        <w:numPr>
          <w:ilvl w:val="0"/>
          <w:numId w:val="21"/>
        </w:numPr>
        <w:pBdr>
          <w:top w:val="nil"/>
          <w:left w:val="nil"/>
          <w:bottom w:val="nil"/>
          <w:right w:val="nil"/>
          <w:between w:val="nil"/>
        </w:pBdr>
        <w:tabs>
          <w:tab w:val="left" w:pos="993"/>
          <w:tab w:val="left" w:pos="1134"/>
        </w:tabs>
        <w:ind w:left="0" w:firstLine="851"/>
        <w:jc w:val="both"/>
      </w:pPr>
      <w:r w:rsidRPr="00A93545">
        <w:t>Savarankiško darbo užduotys turi sietis su programos studijų rezultatais, motyvuoti studentus asmeniškai planuoti individualų darbą ir leisti racionaliai naudoti studentų ir dėstytojų laiką bei materialiuosius išteklius (bibliotekas, kūrybines studijas, įrangą ir kitus).</w:t>
      </w:r>
    </w:p>
    <w:p w14:paraId="132AAFC1" w14:textId="702F9A95" w:rsidR="00C637E7" w:rsidRPr="00A93545" w:rsidRDefault="00221E6B" w:rsidP="00A93545">
      <w:pPr>
        <w:numPr>
          <w:ilvl w:val="0"/>
          <w:numId w:val="21"/>
        </w:numPr>
        <w:pBdr>
          <w:top w:val="nil"/>
          <w:left w:val="nil"/>
          <w:bottom w:val="nil"/>
          <w:right w:val="nil"/>
          <w:between w:val="nil"/>
        </w:pBdr>
        <w:tabs>
          <w:tab w:val="left" w:pos="993"/>
          <w:tab w:val="left" w:pos="1134"/>
        </w:tabs>
        <w:ind w:left="0" w:firstLine="851"/>
        <w:jc w:val="both"/>
      </w:pPr>
      <w:sdt>
        <w:sdtPr>
          <w:tag w:val="goog_rdk_56"/>
          <w:id w:val="-889266629"/>
        </w:sdtPr>
        <w:sdtEndPr/>
        <w:sdtContent/>
      </w:sdt>
      <w:r w:rsidR="0007166C" w:rsidRPr="00A93545">
        <w:t xml:space="preserve">Praktika yra svarbi teatro, kino, šokio krypčių studijų programų dalis, skirta padėti studentui įgyti praktiniam kūrybiniam darbui reikalingos profesinės patirties. </w:t>
      </w:r>
      <w:r w:rsidR="00C53448" w:rsidRPr="00A93545">
        <w:rPr>
          <w:shd w:val="clear" w:color="auto" w:fill="FFFFFF"/>
        </w:rPr>
        <w:t>Praktika gali būti atliekama potencialiose profesinės teatro, kino ar šokio veiklos vietose</w:t>
      </w:r>
      <w:r w:rsidR="00C637E7" w:rsidRPr="00A93545">
        <w:t xml:space="preserve">. </w:t>
      </w:r>
      <w:r w:rsidR="001D6C1F" w:rsidRPr="00A93545">
        <w:t xml:space="preserve">Teatro, kino, šokio studijų krypčių studijų pakopų praktikos trukmė ir apimtis kreditais nustatoma vadovaujantis galiojančiais teisės aktais. </w:t>
      </w:r>
      <w:r w:rsidR="0007166C" w:rsidRPr="00A93545">
        <w:t>Praktikos tipus, jos atlikimo, atsiskaitymo ir vertinimo formas, grįžtamojo ryšio tarp studento, praktikos vadovo ir praktikos vietos sistemą nustato studijas vykdanti aukštoji mokykla.</w:t>
      </w:r>
    </w:p>
    <w:p w14:paraId="5D1C8380" w14:textId="441E8F21" w:rsidR="00583149" w:rsidRPr="00A93545" w:rsidRDefault="0007166C" w:rsidP="00A93545">
      <w:pPr>
        <w:numPr>
          <w:ilvl w:val="0"/>
          <w:numId w:val="21"/>
        </w:numPr>
        <w:pBdr>
          <w:top w:val="nil"/>
          <w:left w:val="nil"/>
          <w:bottom w:val="nil"/>
          <w:right w:val="nil"/>
          <w:between w:val="nil"/>
        </w:pBdr>
        <w:tabs>
          <w:tab w:val="left" w:pos="0"/>
          <w:tab w:val="left" w:pos="240"/>
          <w:tab w:val="left" w:pos="993"/>
        </w:tabs>
        <w:ind w:left="0" w:firstLine="851"/>
        <w:jc w:val="both"/>
      </w:pPr>
      <w:r w:rsidRPr="00A93545">
        <w:t xml:space="preserve">Skirtingų pakopų studijose gali būti taikomi tie patys </w:t>
      </w:r>
      <w:r w:rsidR="00C637E7" w:rsidRPr="00A93545">
        <w:t>studijų i</w:t>
      </w:r>
      <w:r w:rsidRPr="00A93545">
        <w:t>r vertinimo metodai, tačiau turėtų skirtis užduočių turinys, sudėtingumas ir studento savarankiškumo raiška.</w:t>
      </w:r>
    </w:p>
    <w:p w14:paraId="29EDA303" w14:textId="0A9341C3" w:rsidR="00583149" w:rsidRPr="00A93545" w:rsidRDefault="00A964AF" w:rsidP="00A93545">
      <w:pPr>
        <w:numPr>
          <w:ilvl w:val="0"/>
          <w:numId w:val="21"/>
        </w:numPr>
        <w:pBdr>
          <w:top w:val="nil"/>
          <w:left w:val="nil"/>
          <w:bottom w:val="nil"/>
          <w:right w:val="nil"/>
          <w:between w:val="nil"/>
        </w:pBdr>
        <w:tabs>
          <w:tab w:val="left" w:pos="0"/>
          <w:tab w:val="left" w:pos="240"/>
          <w:tab w:val="left" w:pos="993"/>
        </w:tabs>
        <w:ind w:left="0" w:firstLine="851"/>
        <w:jc w:val="both"/>
      </w:pPr>
      <w:r w:rsidRPr="00A93545">
        <w:t>Studentų</w:t>
      </w:r>
      <w:r w:rsidR="007D2D6A" w:rsidRPr="00A93545">
        <w:t xml:space="preserve"> </w:t>
      </w:r>
      <w:r w:rsidR="0007166C" w:rsidRPr="00A93545">
        <w:t>pasiekimų vertinimo tvarka ir stra</w:t>
      </w:r>
      <w:r w:rsidR="007D2D6A" w:rsidRPr="00A93545">
        <w:t xml:space="preserve">tegija turi būti įtvirtinta jas </w:t>
      </w:r>
      <w:r w:rsidR="0007166C" w:rsidRPr="00A93545">
        <w:t xml:space="preserve">apibrėžiančiuose aukštosios mokyklos dokumentuose. Studentų pasiekimų vertinimo sistema turi būti tinkama studijų programoje numatytų studijų rezultatų pasiekimo lygiui matuoti, studijų procesų pokyčiams nustatyti, informacijai apie studentų pasiekimus teikti, programos ir dalykų tobulinimo prielaidoms kurti. </w:t>
      </w:r>
    </w:p>
    <w:p w14:paraId="1C9377F1" w14:textId="77777777" w:rsidR="00583149" w:rsidRPr="00A93545" w:rsidRDefault="0007166C" w:rsidP="00A93545">
      <w:pPr>
        <w:numPr>
          <w:ilvl w:val="0"/>
          <w:numId w:val="21"/>
        </w:numPr>
        <w:pBdr>
          <w:top w:val="nil"/>
          <w:left w:val="nil"/>
          <w:bottom w:val="nil"/>
          <w:right w:val="nil"/>
          <w:between w:val="nil"/>
        </w:pBdr>
        <w:tabs>
          <w:tab w:val="left" w:pos="0"/>
          <w:tab w:val="left" w:pos="240"/>
          <w:tab w:val="left" w:pos="993"/>
        </w:tabs>
        <w:ind w:left="0" w:firstLine="851"/>
        <w:jc w:val="both"/>
      </w:pPr>
      <w:r w:rsidRPr="00A93545">
        <w:lastRenderedPageBreak/>
        <w:t>Vertinimo tvarka, vertinimo sistema ir vertinimo kriterijai turi remtis pagrįstumo, patikimumo, aiškumo, naudingumo ir nešališkumo principais. Aukštoji mokykla, nustatydama vertinimo tvarką, turi suteikti dėstytojui teisę rinktis</w:t>
      </w:r>
      <w:r w:rsidR="000741C3" w:rsidRPr="00A93545">
        <w:t xml:space="preserve"> studijų </w:t>
      </w:r>
      <w:r w:rsidRPr="00A93545">
        <w:t xml:space="preserve">ir vertinimo metodus. </w:t>
      </w:r>
    </w:p>
    <w:p w14:paraId="606D27D3" w14:textId="01053E46" w:rsidR="00583149" w:rsidRPr="00A93545" w:rsidRDefault="00A964AF" w:rsidP="00A93545">
      <w:pPr>
        <w:numPr>
          <w:ilvl w:val="0"/>
          <w:numId w:val="21"/>
        </w:numPr>
        <w:pBdr>
          <w:top w:val="nil"/>
          <w:left w:val="nil"/>
          <w:bottom w:val="nil"/>
          <w:right w:val="nil"/>
          <w:between w:val="nil"/>
        </w:pBdr>
        <w:tabs>
          <w:tab w:val="left" w:pos="851"/>
        </w:tabs>
        <w:ind w:left="0" w:firstLine="851"/>
        <w:jc w:val="both"/>
      </w:pPr>
      <w:r w:rsidRPr="00A93545">
        <w:t>Studentų</w:t>
      </w:r>
      <w:r w:rsidR="00086D92" w:rsidRPr="00A93545">
        <w:t xml:space="preserve"> </w:t>
      </w:r>
      <w:r w:rsidR="0007166C" w:rsidRPr="00A93545">
        <w:t>pasiekimų vertinimo sistema gali apimti formaliuosius ir neformaliuosius vertinimo būdus, įvairius vertinimo tipus (kaupiam</w:t>
      </w:r>
      <w:r w:rsidR="00BF2636" w:rsidRPr="00A93545">
        <w:t>ąjį</w:t>
      </w:r>
      <w:r w:rsidR="0007166C" w:rsidRPr="00A93545">
        <w:t>, kolegial</w:t>
      </w:r>
      <w:r w:rsidR="00BF2636" w:rsidRPr="00A93545">
        <w:t>ųjį</w:t>
      </w:r>
      <w:r w:rsidR="0007166C" w:rsidRPr="00A93545">
        <w:t>, diagnostin</w:t>
      </w:r>
      <w:r w:rsidR="00BF2636" w:rsidRPr="00A93545">
        <w:t>į</w:t>
      </w:r>
      <w:r w:rsidR="0007166C" w:rsidRPr="00A93545">
        <w:t>, įsivertinam</w:t>
      </w:r>
      <w:r w:rsidR="00BF2636" w:rsidRPr="00A93545">
        <w:t>ąjį</w:t>
      </w:r>
      <w:r w:rsidR="0007166C" w:rsidRPr="00A93545">
        <w:t>, formuojam</w:t>
      </w:r>
      <w:r w:rsidR="00BF2636" w:rsidRPr="00A93545">
        <w:t>ąjį</w:t>
      </w:r>
      <w:r w:rsidR="0007166C" w:rsidRPr="00A93545">
        <w:t>) ir metodus (žodinius, vaizdinius, praktinius).</w:t>
      </w:r>
    </w:p>
    <w:p w14:paraId="569DAA3C" w14:textId="5C4686AB"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Bendriesiems ir teoriniams studijų rezultatams vertinti gali būti taikomi šie metodai: testas, rašto darbas, žodinis pranešimas, apklausa žodžiu ir (ar) raštu, minčių ir sąvokų žemėlapiai, atvejo analizė, esė, referatas, pateiktis, užduočių aplankas, diskusija ir k</w:t>
      </w:r>
      <w:r w:rsidR="00BF2636" w:rsidRPr="00A93545">
        <w:t>i</w:t>
      </w:r>
      <w:r w:rsidRPr="00A93545">
        <w:t>t</w:t>
      </w:r>
      <w:r w:rsidR="00BF2636" w:rsidRPr="00A93545">
        <w:t>a</w:t>
      </w:r>
      <w:r w:rsidRPr="00A93545">
        <w:t>.</w:t>
      </w:r>
    </w:p>
    <w:p w14:paraId="79989ECE" w14:textId="2D29B1A2"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Specialiesiems studijų rezultatams vertinti gali būti taikomi šie metodai: veiklos stebėjimas, peržiūra, perklausa, koncertas, praktikos pristatymas ir (ar) ataskaita, darbų aplankas, kūrybinio projekto pristatymas ir (ar) atlikimas ir k</w:t>
      </w:r>
      <w:r w:rsidR="00BF2636" w:rsidRPr="00A93545">
        <w:t>i</w:t>
      </w:r>
      <w:r w:rsidRPr="00A93545">
        <w:t>t</w:t>
      </w:r>
      <w:r w:rsidR="00BF2636" w:rsidRPr="00A93545">
        <w:t>a</w:t>
      </w:r>
      <w:r w:rsidRPr="00A93545">
        <w:t>.</w:t>
      </w:r>
    </w:p>
    <w:p w14:paraId="6F112AF6" w14:textId="09AE905F"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Rekomenduojama, kad specialieji studijų rezultatai būtų vertinami kolegialios komisijos, sudaryt</w:t>
      </w:r>
      <w:r w:rsidR="009B1B0C" w:rsidRPr="00A93545">
        <w:t>os iš kelių atitinkamos (teatro,</w:t>
      </w:r>
      <w:r w:rsidRPr="00A93545">
        <w:t xml:space="preserve"> kino </w:t>
      </w:r>
      <w:r w:rsidR="009B1B0C" w:rsidRPr="00A93545">
        <w:t>ar</w:t>
      </w:r>
      <w:r w:rsidRPr="00A93545">
        <w:t xml:space="preserve"> šokio) krypties specialistų.</w:t>
      </w:r>
    </w:p>
    <w:p w14:paraId="00AA0F64" w14:textId="1E17B91C"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 xml:space="preserve">Pirmosios ir antrosios studijų pakopos </w:t>
      </w:r>
      <w:sdt>
        <w:sdtPr>
          <w:tag w:val="goog_rdk_60"/>
          <w:id w:val="-1598707746"/>
        </w:sdtPr>
        <w:sdtEndPr/>
        <w:sdtContent/>
      </w:sdt>
      <w:r w:rsidRPr="00A93545">
        <w:t>baigiamųjų darbų gynimo ir vertinimo komisijos sudaromos pagal aukštosios mokyklos nustatytą tvarką. Komisiją tur</w:t>
      </w:r>
      <w:r w:rsidR="009B1B0C" w:rsidRPr="00A93545">
        <w:t>i sudaryti kompetentingi teatro, kino ar</w:t>
      </w:r>
      <w:r w:rsidR="00D9336B" w:rsidRPr="00A93545">
        <w:t xml:space="preserve"> šokio </w:t>
      </w:r>
      <w:r w:rsidRPr="00A93545">
        <w:t xml:space="preserve">krypties specialistai – dėstytojai, menininkai </w:t>
      </w:r>
      <w:r w:rsidR="009B1B0C" w:rsidRPr="00A93545">
        <w:t>(</w:t>
      </w:r>
      <w:r w:rsidRPr="00A93545">
        <w:t>mokslininkai</w:t>
      </w:r>
      <w:r w:rsidR="009B1B0C" w:rsidRPr="00A93545">
        <w:t>)</w:t>
      </w:r>
      <w:r w:rsidRPr="00A93545">
        <w:t xml:space="preserve"> ir socialiniai partneriai. </w:t>
      </w:r>
      <w:r w:rsidR="00A0609C" w:rsidRPr="00A93545">
        <w:t>Baigiamieji darbai pristatomi ir ginami viešai.</w:t>
      </w:r>
    </w:p>
    <w:p w14:paraId="171D11B9" w14:textId="77777777"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 xml:space="preserve">Studentų pasiekimų vertinimas turi būti pagrįstas aiškiai suformuluotais, aukštosios mokyklos patvirtintais ir akademinei bendruomenei iš anksto žinomais kriterijais, </w:t>
      </w:r>
      <w:r w:rsidRPr="00A93545">
        <w:rPr>
          <w:highlight w:val="white"/>
        </w:rPr>
        <w:t>atsižvelgiant į studijų vykdymo sąlygas ir</w:t>
      </w:r>
      <w:r w:rsidRPr="00A93545">
        <w:t xml:space="preserve"> išteklius. Pagal aukštosios mokyklos nustatytą tvarką studentams turi būti sudaryta galimybė diskutuoti dėl studijų rezultatų pasiekimų vertinimo būdų ir kriterijų, teikti apeliacijas dėl įvertinimo.</w:t>
      </w:r>
    </w:p>
    <w:p w14:paraId="513DA7FF" w14:textId="77777777"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Pasiektų studijų rezultatų lygis įvertinamas ir kvalifikacinis laipsnis patvirtinamas studijų baigiamuoju darbu, kurio reikalavimus nustato aukštoji mokykla.</w:t>
      </w:r>
    </w:p>
    <w:p w14:paraId="4562B30C" w14:textId="77777777"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Pirmosios pakopos baigiamasis darbas – kūrybinis projektas. Rekomenduojama, kad projektą sudarytų meninė ir rašto dalis.</w:t>
      </w:r>
    </w:p>
    <w:p w14:paraId="767BA793" w14:textId="77777777"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 xml:space="preserve">Antrosios pakopos baigiamasis darbas – kūrybinis projektas ir su juo susijęs tiriamasis rašto darbas. </w:t>
      </w:r>
    </w:p>
    <w:p w14:paraId="00D8B8E7" w14:textId="0F7CB192" w:rsidR="00583149" w:rsidRPr="00A93545" w:rsidRDefault="0007166C" w:rsidP="00A93545">
      <w:pPr>
        <w:numPr>
          <w:ilvl w:val="0"/>
          <w:numId w:val="21"/>
        </w:numPr>
        <w:pBdr>
          <w:top w:val="nil"/>
          <w:left w:val="nil"/>
          <w:bottom w:val="nil"/>
          <w:right w:val="nil"/>
          <w:between w:val="nil"/>
        </w:pBdr>
        <w:tabs>
          <w:tab w:val="left" w:pos="851"/>
          <w:tab w:val="left" w:pos="993"/>
          <w:tab w:val="left" w:pos="1134"/>
        </w:tabs>
        <w:ind w:left="0" w:firstLine="851"/>
        <w:jc w:val="both"/>
      </w:pPr>
      <w:r w:rsidRPr="00A93545">
        <w:t>Siekiant nuolatin</w:t>
      </w:r>
      <w:r w:rsidR="00BF2636" w:rsidRPr="00A93545">
        <w:t>ės</w:t>
      </w:r>
      <w:r w:rsidRPr="00A93545">
        <w:t xml:space="preserve"> studijų kokybės</w:t>
      </w:r>
      <w:r w:rsidR="00BF2636" w:rsidRPr="00A93545">
        <w:t xml:space="preserve"> stebėsenos</w:t>
      </w:r>
      <w:r w:rsidRPr="00A93545">
        <w:t xml:space="preserve"> ir tobulinimo</w:t>
      </w:r>
      <w:r w:rsidR="00341208" w:rsidRPr="00A93545">
        <w:t>,</w:t>
      </w:r>
      <w:r w:rsidRPr="00A93545">
        <w:t xml:space="preserve"> būtina užtikrinti savalaikį studentų informavimą apie jų studijų pasiekimus ir pasiekimų įvertinimo pagrįstumą, taip pat užtikrinti periodišką, sistemingą ir efektyvų grįžtamąjį ryšį dėstytojui ir kitiems studijų proceso dalininkams. Grįžtamojo ryšio sistemos dedamosios, modeliai, eiga, dalininkų indėlis ir rezultatų sklaida detaliai apibrėžiamos studijas vykdančios aukštosios mokyklos dokumentuose.</w:t>
      </w:r>
      <w:bookmarkStart w:id="44" w:name="bookmark=id.3ygebqi" w:colFirst="0" w:colLast="0"/>
      <w:bookmarkEnd w:id="44"/>
    </w:p>
    <w:p w14:paraId="153A2B32" w14:textId="77777777" w:rsidR="00583149" w:rsidRPr="00A93545" w:rsidRDefault="00583149" w:rsidP="00A93545">
      <w:pPr>
        <w:tabs>
          <w:tab w:val="left" w:pos="851"/>
          <w:tab w:val="left" w:pos="993"/>
          <w:tab w:val="left" w:pos="1134"/>
        </w:tabs>
        <w:jc w:val="both"/>
      </w:pPr>
    </w:p>
    <w:p w14:paraId="7397D642" w14:textId="77777777" w:rsidR="00583149" w:rsidRPr="00A93545" w:rsidRDefault="0007166C" w:rsidP="00A93545">
      <w:pPr>
        <w:tabs>
          <w:tab w:val="left" w:pos="851"/>
          <w:tab w:val="left" w:pos="993"/>
          <w:tab w:val="left" w:pos="1134"/>
        </w:tabs>
        <w:ind w:firstLine="851"/>
        <w:jc w:val="center"/>
      </w:pPr>
      <w:r w:rsidRPr="00A93545">
        <w:rPr>
          <w:b/>
          <w:smallCaps/>
        </w:rPr>
        <w:t>V SKYRIUS</w:t>
      </w:r>
    </w:p>
    <w:p w14:paraId="2303970E" w14:textId="77777777" w:rsidR="00583149" w:rsidRPr="00A93545" w:rsidRDefault="0007166C" w:rsidP="00A93545">
      <w:pPr>
        <w:keepNext/>
        <w:tabs>
          <w:tab w:val="left" w:pos="851"/>
        </w:tabs>
        <w:ind w:firstLine="851"/>
        <w:jc w:val="center"/>
        <w:rPr>
          <w:b/>
          <w:smallCaps/>
        </w:rPr>
      </w:pPr>
      <w:r w:rsidRPr="00A93545">
        <w:rPr>
          <w:b/>
          <w:smallCaps/>
        </w:rPr>
        <w:t>STUDIJŲ PROGRAMŲ VYKDYMO REIKALAVIMAI</w:t>
      </w:r>
    </w:p>
    <w:p w14:paraId="5BC6B3B3" w14:textId="77777777" w:rsidR="00583149" w:rsidRPr="00A93545" w:rsidRDefault="00583149" w:rsidP="00A93545">
      <w:pPr>
        <w:keepNext/>
        <w:tabs>
          <w:tab w:val="left" w:pos="851"/>
        </w:tabs>
        <w:ind w:firstLine="851"/>
        <w:jc w:val="center"/>
      </w:pPr>
    </w:p>
    <w:p w14:paraId="70E8BC08" w14:textId="09E7E644" w:rsidR="00583149" w:rsidRPr="00A93545" w:rsidRDefault="00BF2636" w:rsidP="00A93545">
      <w:pPr>
        <w:numPr>
          <w:ilvl w:val="0"/>
          <w:numId w:val="21"/>
        </w:numPr>
        <w:pBdr>
          <w:top w:val="nil"/>
          <w:left w:val="nil"/>
          <w:bottom w:val="nil"/>
          <w:right w:val="nil"/>
          <w:between w:val="nil"/>
        </w:pBdr>
        <w:tabs>
          <w:tab w:val="left" w:pos="851"/>
        </w:tabs>
        <w:ind w:left="0" w:firstLine="851"/>
        <w:jc w:val="both"/>
      </w:pPr>
      <w:r w:rsidRPr="00A93545">
        <w:t>Sėkmingam s</w:t>
      </w:r>
      <w:r w:rsidR="0007166C" w:rsidRPr="00A93545">
        <w:t xml:space="preserve">tudijų programų įgyvendinimui būtinas kompetentingas, kvalifikuotas ir pakankamas akademinis (dėstytojai, menininkai, tyrėjai) ir studijas aptarnaujantis personalas, tenkinantis šiuos reikalavimus: </w:t>
      </w:r>
    </w:p>
    <w:p w14:paraId="2B826F3A" w14:textId="77777777"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 xml:space="preserve">Studijų programos akademinį personalą turi sudaryti kvalifikuoti dėstytojai, turintys ne žemesnį kaip magistro kvalifikacinį laipsnį ar jam prilygintą aukštojo mokslo kvalifikaciją, atitinkančią dėstomo studijų dalyko meno ar mokslo kryptį. Dėstytojai turi būti aktyvūs savo srities menininkai ir (ar) mokslininkai, atliekantys tyrimus dėstomo dalyko srityje. </w:t>
      </w:r>
    </w:p>
    <w:p w14:paraId="45F1C256" w14:textId="01990C98"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Sėkmingam teatro</w:t>
      </w:r>
      <w:r w:rsidR="009B1B0C" w:rsidRPr="00A93545">
        <w:t>,</w:t>
      </w:r>
      <w:r w:rsidRPr="00A93545">
        <w:t xml:space="preserve"> </w:t>
      </w:r>
      <w:r w:rsidR="009B1B0C" w:rsidRPr="00A93545">
        <w:t>kino,</w:t>
      </w:r>
      <w:r w:rsidRPr="00A93545">
        <w:t xml:space="preserve"> šokio studijų specialiųjų studijų rezultatų pasiekimui yra būtinas kūrybines veiklas koordinuojantis ir studentų kūrybos sklaidą organizuojantis vadybinis personalas ir specialus studijas aptarnaujantis personalas (garso, vaizdo, apšvietimo technikai, akompaniatoriai, dekoratoriai, grimuotojai, rekvizitininkai ir k</w:t>
      </w:r>
      <w:r w:rsidR="00F9282D" w:rsidRPr="00A93545">
        <w:t>i</w:t>
      </w:r>
      <w:r w:rsidRPr="00A93545">
        <w:t>t</w:t>
      </w:r>
      <w:r w:rsidR="00F9282D" w:rsidRPr="00A93545">
        <w:t>i</w:t>
      </w:r>
      <w:r w:rsidRPr="00A93545">
        <w:t>).</w:t>
      </w:r>
    </w:p>
    <w:p w14:paraId="66B934E8" w14:textId="77777777" w:rsidR="00583149" w:rsidRPr="00A93545" w:rsidRDefault="00221E6B" w:rsidP="00A93545">
      <w:pPr>
        <w:numPr>
          <w:ilvl w:val="0"/>
          <w:numId w:val="21"/>
        </w:numPr>
        <w:pBdr>
          <w:top w:val="nil"/>
          <w:left w:val="nil"/>
          <w:bottom w:val="nil"/>
          <w:right w:val="nil"/>
          <w:between w:val="nil"/>
        </w:pBdr>
        <w:tabs>
          <w:tab w:val="left" w:pos="851"/>
        </w:tabs>
        <w:ind w:left="0" w:firstLine="851"/>
        <w:jc w:val="both"/>
      </w:pPr>
      <w:sdt>
        <w:sdtPr>
          <w:tag w:val="goog_rdk_61"/>
          <w:id w:val="1271043306"/>
        </w:sdtPr>
        <w:sdtEndPr/>
        <w:sdtContent/>
      </w:sdt>
      <w:sdt>
        <w:sdtPr>
          <w:tag w:val="goog_rdk_62"/>
          <w:id w:val="631291240"/>
        </w:sdtPr>
        <w:sdtEndPr/>
        <w:sdtContent/>
      </w:sdt>
      <w:r w:rsidR="0007166C" w:rsidRPr="00A93545">
        <w:t>Formalieji reikalavimai, keliami dėstytojų ir kito personalo sudėčiai ir kvalifikacijai, turi atitikti galiojančius bendruosius studijų programų vykdymui nustatytus reikalavimus bei kitus studijas ir jų vykdymą reglamentuojančius teisės aktus.</w:t>
      </w:r>
    </w:p>
    <w:p w14:paraId="6A2F960D" w14:textId="77777777"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Sėkmingam studijų rezultatų pasiekimui būtinas tinkamas ir pakankamas studijų turinys, kuris turi atitikti šiuos reikalavimus:</w:t>
      </w:r>
    </w:p>
    <w:p w14:paraId="3E9C4E89" w14:textId="77777777"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 xml:space="preserve"> Studijų programos turinys turi būti aktualus, nuolat atnaujinamas, grindžiamas naujausiais meno ir mokslo pasiekimais, užtikrinantis sėkmingą studento kompetencijų įgijimą.</w:t>
      </w:r>
    </w:p>
    <w:p w14:paraId="0D7DA122" w14:textId="77777777"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Studijų programos sandara turi būti lanksti, kad studentai galėtų sėkmingai ugdytis būsimai profesinei veiklai būtinas kompetencijas ir maksimaliai atskleisti savo potencialą. Pagrindinės studijų krypties ir kitų krypčių pasirenkamieji dalykai turėtų užtikrinti įvairias studijų individualizavimo ir diferencijavimo galimybes, padėsiančias studentams tikslingai planuoti savo karjerą nuolat besikeičiančiame pasaulyje.</w:t>
      </w:r>
    </w:p>
    <w:p w14:paraId="279B5425" w14:textId="3637CAA1"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Turi būti sudaryta galimybė studentų ir dėstytojų judumui nacionaliniu ir tarptautiniu lygmeniu.</w:t>
      </w:r>
    </w:p>
    <w:p w14:paraId="7214A94D" w14:textId="77777777" w:rsidR="00341208" w:rsidRPr="00A93545" w:rsidRDefault="00843D25" w:rsidP="00A93545">
      <w:pPr>
        <w:pStyle w:val="Sraopastraipa"/>
        <w:numPr>
          <w:ilvl w:val="0"/>
          <w:numId w:val="21"/>
        </w:numPr>
        <w:pBdr>
          <w:top w:val="nil"/>
          <w:left w:val="nil"/>
          <w:bottom w:val="nil"/>
          <w:right w:val="nil"/>
          <w:between w:val="nil"/>
        </w:pBdr>
        <w:tabs>
          <w:tab w:val="left" w:pos="851"/>
          <w:tab w:val="left" w:pos="1418"/>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Specialiųjų poreikių studentams suteikiamos galimybės studijuoti, atsižvelgiant į teatro</w:t>
      </w:r>
      <w:r w:rsidR="000F5818" w:rsidRPr="00A93545">
        <w:rPr>
          <w:rFonts w:ascii="Times New Roman" w:hAnsi="Times New Roman" w:cs="Times New Roman"/>
          <w:sz w:val="24"/>
          <w:szCs w:val="24"/>
        </w:rPr>
        <w:t>,</w:t>
      </w:r>
      <w:r w:rsidRPr="00A93545">
        <w:rPr>
          <w:rFonts w:ascii="Times New Roman" w:hAnsi="Times New Roman" w:cs="Times New Roman"/>
          <w:sz w:val="24"/>
          <w:szCs w:val="24"/>
        </w:rPr>
        <w:t xml:space="preserve"> kino</w:t>
      </w:r>
      <w:r w:rsidR="000F5818" w:rsidRPr="00A93545">
        <w:rPr>
          <w:rFonts w:ascii="Times New Roman" w:hAnsi="Times New Roman" w:cs="Times New Roman"/>
          <w:sz w:val="24"/>
          <w:szCs w:val="24"/>
        </w:rPr>
        <w:t xml:space="preserve">, </w:t>
      </w:r>
      <w:r w:rsidRPr="00A93545">
        <w:rPr>
          <w:rFonts w:ascii="Times New Roman" w:hAnsi="Times New Roman" w:cs="Times New Roman"/>
          <w:sz w:val="24"/>
          <w:szCs w:val="24"/>
        </w:rPr>
        <w:t>šokio krypčių studijų specifikos ir specialiųjų poreikių suderinamumą.</w:t>
      </w:r>
    </w:p>
    <w:p w14:paraId="0CF7CB2A" w14:textId="1DAFE8CF" w:rsidR="009E46FF" w:rsidRPr="00A93545" w:rsidRDefault="0007166C" w:rsidP="00A93545">
      <w:pPr>
        <w:pStyle w:val="Sraopastraipa"/>
        <w:numPr>
          <w:ilvl w:val="0"/>
          <w:numId w:val="21"/>
        </w:numPr>
        <w:pBdr>
          <w:top w:val="nil"/>
          <w:left w:val="nil"/>
          <w:bottom w:val="nil"/>
          <w:right w:val="nil"/>
          <w:between w:val="nil"/>
        </w:pBdr>
        <w:tabs>
          <w:tab w:val="left" w:pos="851"/>
          <w:tab w:val="left" w:pos="1418"/>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Aukštoji mokykla turi pasiūlyti studentams galimų praktikos vietų</w:t>
      </w:r>
      <w:r w:rsidR="00A0609C" w:rsidRPr="00A93545">
        <w:rPr>
          <w:rFonts w:ascii="Times New Roman" w:hAnsi="Times New Roman" w:cs="Times New Roman"/>
          <w:sz w:val="24"/>
          <w:szCs w:val="24"/>
        </w:rPr>
        <w:t>, susijusių s</w:t>
      </w:r>
      <w:r w:rsidR="009B1B0C" w:rsidRPr="00A93545">
        <w:rPr>
          <w:rFonts w:ascii="Times New Roman" w:hAnsi="Times New Roman" w:cs="Times New Roman"/>
          <w:sz w:val="24"/>
          <w:szCs w:val="24"/>
        </w:rPr>
        <w:t>u potencialia profesine teatro, kino ar</w:t>
      </w:r>
      <w:r w:rsidR="00A0609C" w:rsidRPr="00A93545">
        <w:rPr>
          <w:rFonts w:ascii="Times New Roman" w:hAnsi="Times New Roman" w:cs="Times New Roman"/>
          <w:sz w:val="24"/>
          <w:szCs w:val="24"/>
        </w:rPr>
        <w:t xml:space="preserve"> šokio veikla,</w:t>
      </w:r>
      <w:r w:rsidRPr="00A93545">
        <w:rPr>
          <w:rFonts w:ascii="Times New Roman" w:hAnsi="Times New Roman" w:cs="Times New Roman"/>
          <w:sz w:val="24"/>
          <w:szCs w:val="24"/>
        </w:rPr>
        <w:t xml:space="preserve"> sąrašą. Tai gali būti aukštojoje mokykloje esanti arba socialinių partnerių, su kuriais sudaroma sutartis, siūloma praktikos vieta.</w:t>
      </w:r>
      <w:r w:rsidR="001137A7" w:rsidRPr="00A93545">
        <w:rPr>
          <w:rFonts w:ascii="Times New Roman" w:hAnsi="Times New Roman" w:cs="Times New Roman"/>
          <w:sz w:val="24"/>
          <w:szCs w:val="24"/>
        </w:rPr>
        <w:t xml:space="preserve"> </w:t>
      </w:r>
      <w:r w:rsidRPr="00A93545">
        <w:rPr>
          <w:rFonts w:ascii="Times New Roman" w:hAnsi="Times New Roman" w:cs="Times New Roman"/>
          <w:sz w:val="24"/>
          <w:szCs w:val="24"/>
        </w:rPr>
        <w:t>Studentas gali savarankiškai susirasti praktikos vietą, kurios tinkamumą įvertina ir patvirtina aukštoji mokykla. Praktikos vietos turi atitikti bendruosius darbo saugos ir higienos reikalavimus.</w:t>
      </w:r>
    </w:p>
    <w:p w14:paraId="1939B4D2" w14:textId="77777777" w:rsidR="00583149" w:rsidRPr="00A93545" w:rsidRDefault="0007166C" w:rsidP="00A93545">
      <w:pPr>
        <w:numPr>
          <w:ilvl w:val="0"/>
          <w:numId w:val="21"/>
        </w:numPr>
        <w:pBdr>
          <w:top w:val="nil"/>
          <w:left w:val="nil"/>
          <w:bottom w:val="nil"/>
          <w:right w:val="nil"/>
          <w:between w:val="nil"/>
        </w:pBdr>
        <w:tabs>
          <w:tab w:val="left" w:pos="851"/>
        </w:tabs>
        <w:ind w:left="0" w:firstLine="851"/>
        <w:jc w:val="both"/>
      </w:pPr>
      <w:r w:rsidRPr="00A93545">
        <w:t>Materialinė ir metodinė bazė, būtina kokybiškam studijų procesui vykdymui, turi būti nuolat atnaujinama ir tenkinti šiuos reikalavimus:</w:t>
      </w:r>
    </w:p>
    <w:p w14:paraId="55DA965C" w14:textId="62E19371"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 xml:space="preserve">Patalpos, kuriose vykdomos studijos, turi atitikti studijas reglamentuojančių teisės aktų </w:t>
      </w:r>
      <w:r w:rsidR="009B1B0C" w:rsidRPr="00A93545">
        <w:t>nustatytus reikalavimus. Teatro,</w:t>
      </w:r>
      <w:r w:rsidRPr="00A93545">
        <w:t xml:space="preserve"> kino </w:t>
      </w:r>
      <w:r w:rsidR="009B1B0C" w:rsidRPr="00A93545">
        <w:t>ar</w:t>
      </w:r>
      <w:r w:rsidRPr="00A93545">
        <w:t xml:space="preserve"> šokio studijas vykdančios aukštosios mokyklos</w:t>
      </w:r>
      <w:r w:rsidR="009B1B0C" w:rsidRPr="00A93545">
        <w:t xml:space="preserve"> turi parūpinti patalpas teatro,</w:t>
      </w:r>
      <w:r w:rsidRPr="00A93545">
        <w:t xml:space="preserve"> kino </w:t>
      </w:r>
      <w:r w:rsidR="009B1B0C" w:rsidRPr="00A93545">
        <w:t>ar</w:t>
      </w:r>
      <w:r w:rsidRPr="00A93545">
        <w:t xml:space="preserve"> šokio viešiems pasirodymams ir (ar) peržiūroms. Jei programoje yra studentų su specialiaisiais poreikiais, siekiant studijų kokybės, turi būti sudarytos tinkamos sąly</w:t>
      </w:r>
      <w:r w:rsidR="009B1B0C" w:rsidRPr="00A93545">
        <w:t>gos jiems studijuoti</w:t>
      </w:r>
      <w:r w:rsidRPr="00A93545">
        <w:t>.</w:t>
      </w:r>
    </w:p>
    <w:p w14:paraId="3DC7187F" w14:textId="4D35F293"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 xml:space="preserve">Teatro krypties studijų praktinių </w:t>
      </w:r>
      <w:r w:rsidR="00E47417" w:rsidRPr="00A93545">
        <w:t>užsiėmimų</w:t>
      </w:r>
      <w:r w:rsidRPr="00A93545">
        <w:t xml:space="preserve"> vykdymui reikalingos patalpos turi turėti sceninę įrangą (tinkamą grindų dangą, šviesos, garso ir vaizdo reguliavimo pultus, prožektorius ir k</w:t>
      </w:r>
      <w:r w:rsidR="00341208" w:rsidRPr="00A93545">
        <w:t>ita</w:t>
      </w:r>
      <w:r w:rsidRPr="00A93545">
        <w:t>), pianiną ir (ar) kitą muzikos instrumentą.</w:t>
      </w:r>
    </w:p>
    <w:p w14:paraId="1A038825" w14:textId="77777777"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Kino krypties studijų meno dalykų dėstymui reikalinga šiuolaikinius standartus atitinkanti ir studijų apimtis tenkinanti profesionali filmavimo, apšvietimo, garso įrašymo technika, garso ir vaizdo montažinės, garso suvedimo, spalvų korekcijų ir peržiūrų salės, filmavimo paviljonai, saviruošos ir repeticijų auditorijos.</w:t>
      </w:r>
    </w:p>
    <w:p w14:paraId="148ABC46" w14:textId="33BB4490" w:rsidR="00583149"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 xml:space="preserve">Šokio krypties studijų šokio praktinių </w:t>
      </w:r>
      <w:r w:rsidR="00E47417" w:rsidRPr="00A93545">
        <w:t>užsiėmimų</w:t>
      </w:r>
      <w:r w:rsidRPr="00A93545">
        <w:t xml:space="preserve"> vykdymui yra reikalingos patalpos su tinkamomis šokiui grindimis ir šokio danga</w:t>
      </w:r>
      <w:r w:rsidR="00F9282D" w:rsidRPr="00A93545">
        <w:t>.</w:t>
      </w:r>
      <w:r w:rsidRPr="00A93545">
        <w:t xml:space="preserve"> </w:t>
      </w:r>
      <w:r w:rsidR="00F9282D" w:rsidRPr="00A93545">
        <w:t>R</w:t>
      </w:r>
      <w:r w:rsidRPr="00A93545">
        <w:t>ekomenduojama, kad salėje būtų baleto atramos, uždengiami veidrodžiai, pianinas ir (ar) kitas muzikos instrumentas, garso įranga.</w:t>
      </w:r>
    </w:p>
    <w:p w14:paraId="29659230" w14:textId="77777777" w:rsidR="00FF41D4" w:rsidRPr="00A93545" w:rsidRDefault="0007166C" w:rsidP="00A93545">
      <w:pPr>
        <w:numPr>
          <w:ilvl w:val="1"/>
          <w:numId w:val="21"/>
        </w:numPr>
        <w:pBdr>
          <w:top w:val="nil"/>
          <w:left w:val="nil"/>
          <w:bottom w:val="nil"/>
          <w:right w:val="nil"/>
          <w:between w:val="nil"/>
        </w:pBdr>
        <w:tabs>
          <w:tab w:val="left" w:pos="851"/>
        </w:tabs>
        <w:ind w:left="0" w:firstLine="851"/>
        <w:jc w:val="both"/>
      </w:pPr>
      <w:r w:rsidRPr="00A93545">
        <w:t>Teatro, kino, šokio krypčių studijas vykdančiose aukštosiose mokyklose turi būti įrengtos pagalbinės patalpos (persirengimo kambariai, dušai, grimo kambariai, rekvizito, technikos ir kitų priemonių sandėliai ir pan.).</w:t>
      </w:r>
    </w:p>
    <w:p w14:paraId="38A5FD3A" w14:textId="0F322F7B" w:rsidR="00281B48" w:rsidRPr="00A93545" w:rsidRDefault="001137A7" w:rsidP="00A93545">
      <w:pPr>
        <w:numPr>
          <w:ilvl w:val="1"/>
          <w:numId w:val="21"/>
        </w:numPr>
        <w:pBdr>
          <w:top w:val="nil"/>
          <w:left w:val="nil"/>
          <w:bottom w:val="nil"/>
          <w:right w:val="nil"/>
          <w:between w:val="nil"/>
        </w:pBdr>
        <w:tabs>
          <w:tab w:val="left" w:pos="851"/>
        </w:tabs>
        <w:ind w:left="0" w:firstLine="851"/>
        <w:jc w:val="both"/>
      </w:pPr>
      <w:r w:rsidRPr="00A93545">
        <w:t xml:space="preserve">Biblioteka, fonoteka ir videoteka turi turėti kryptingai sukomplektuotus spaudos (knygų, žurnalų), garso ir vaizdo įrašų fondus, internetinę prieigą prie katalogų, skaitmenizuotų šaltinių ir visateksčių specializuotų duomenų bazių ir sudaryti galimybę studentams naudotis šiais ištekliais </w:t>
      </w:r>
      <w:r w:rsidR="008A4314" w:rsidRPr="00A93545">
        <w:t>nuotoliniu būdu.</w:t>
      </w:r>
    </w:p>
    <w:p w14:paraId="52F05FFA" w14:textId="6ED800EF" w:rsidR="00AF5D89" w:rsidRPr="00A93545" w:rsidRDefault="001137A7" w:rsidP="00A93545">
      <w:pPr>
        <w:pStyle w:val="Sraopastraipa"/>
        <w:numPr>
          <w:ilvl w:val="0"/>
          <w:numId w:val="21"/>
        </w:numPr>
        <w:pBdr>
          <w:top w:val="nil"/>
          <w:left w:val="nil"/>
          <w:bottom w:val="nil"/>
          <w:right w:val="nil"/>
          <w:between w:val="nil"/>
        </w:pBdr>
        <w:tabs>
          <w:tab w:val="left" w:pos="851"/>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 xml:space="preserve">Su </w:t>
      </w:r>
      <w:r w:rsidR="00281B48" w:rsidRPr="00A93545">
        <w:rPr>
          <w:rFonts w:ascii="Times New Roman" w:hAnsi="Times New Roman" w:cs="Times New Roman"/>
          <w:sz w:val="24"/>
          <w:szCs w:val="24"/>
        </w:rPr>
        <w:t xml:space="preserve">teatro, kino, šokio krypčių </w:t>
      </w:r>
      <w:r w:rsidRPr="00A93545">
        <w:rPr>
          <w:rFonts w:ascii="Times New Roman" w:hAnsi="Times New Roman" w:cs="Times New Roman"/>
          <w:sz w:val="24"/>
          <w:szCs w:val="24"/>
        </w:rPr>
        <w:t>studijomis susijusi informacija turi būti pateik</w:t>
      </w:r>
      <w:r w:rsidR="003D4800" w:rsidRPr="00A93545">
        <w:rPr>
          <w:rFonts w:ascii="Times New Roman" w:hAnsi="Times New Roman" w:cs="Times New Roman"/>
          <w:sz w:val="24"/>
          <w:szCs w:val="24"/>
        </w:rPr>
        <w:t>iama</w:t>
      </w:r>
      <w:r w:rsidRPr="00A93545">
        <w:rPr>
          <w:rFonts w:ascii="Times New Roman" w:hAnsi="Times New Roman" w:cs="Times New Roman"/>
          <w:sz w:val="24"/>
          <w:szCs w:val="24"/>
        </w:rPr>
        <w:t xml:space="preserve"> aukštosios mokyklos interneto svetainėje </w:t>
      </w:r>
      <w:r w:rsidR="003D4800" w:rsidRPr="00A93545">
        <w:rPr>
          <w:rFonts w:ascii="Times New Roman" w:hAnsi="Times New Roman" w:cs="Times New Roman"/>
          <w:sz w:val="24"/>
          <w:szCs w:val="24"/>
        </w:rPr>
        <w:t>ar</w:t>
      </w:r>
      <w:r w:rsidRPr="00A93545">
        <w:rPr>
          <w:rFonts w:ascii="Times New Roman" w:hAnsi="Times New Roman" w:cs="Times New Roman"/>
          <w:sz w:val="24"/>
          <w:szCs w:val="24"/>
        </w:rPr>
        <w:t xml:space="preserve"> kitoje stud</w:t>
      </w:r>
      <w:r w:rsidR="00341208" w:rsidRPr="00A93545">
        <w:rPr>
          <w:rFonts w:ascii="Times New Roman" w:hAnsi="Times New Roman" w:cs="Times New Roman"/>
          <w:sz w:val="24"/>
          <w:szCs w:val="24"/>
        </w:rPr>
        <w:t>entams</w:t>
      </w:r>
      <w:r w:rsidRPr="00A93545">
        <w:rPr>
          <w:rFonts w:ascii="Times New Roman" w:hAnsi="Times New Roman" w:cs="Times New Roman"/>
          <w:sz w:val="24"/>
          <w:szCs w:val="24"/>
        </w:rPr>
        <w:t xml:space="preserve"> prieinamoje elektroninėje aplinkoje.</w:t>
      </w:r>
    </w:p>
    <w:p w14:paraId="0085D4D9" w14:textId="76AB0333" w:rsidR="00583149" w:rsidRPr="00A93545" w:rsidRDefault="00281B48" w:rsidP="00A93545">
      <w:pPr>
        <w:pStyle w:val="Sraopastraipa"/>
        <w:numPr>
          <w:ilvl w:val="0"/>
          <w:numId w:val="21"/>
        </w:numPr>
        <w:pBdr>
          <w:top w:val="nil"/>
          <w:left w:val="nil"/>
          <w:bottom w:val="nil"/>
          <w:right w:val="nil"/>
          <w:between w:val="nil"/>
        </w:pBdr>
        <w:tabs>
          <w:tab w:val="left" w:pos="851"/>
          <w:tab w:val="left" w:pos="1418"/>
        </w:tabs>
        <w:spacing w:after="0" w:line="240" w:lineRule="auto"/>
        <w:ind w:left="0" w:firstLine="851"/>
        <w:jc w:val="both"/>
        <w:rPr>
          <w:rFonts w:ascii="Times New Roman" w:hAnsi="Times New Roman" w:cs="Times New Roman"/>
          <w:sz w:val="24"/>
          <w:szCs w:val="24"/>
        </w:rPr>
      </w:pPr>
      <w:r w:rsidRPr="00A93545">
        <w:rPr>
          <w:rFonts w:ascii="Times New Roman" w:hAnsi="Times New Roman" w:cs="Times New Roman"/>
          <w:sz w:val="24"/>
          <w:szCs w:val="24"/>
        </w:rPr>
        <w:t>S</w:t>
      </w:r>
      <w:r w:rsidR="006E7C7C" w:rsidRPr="00A93545">
        <w:rPr>
          <w:rFonts w:ascii="Times New Roman" w:hAnsi="Times New Roman" w:cs="Times New Roman"/>
          <w:sz w:val="24"/>
          <w:szCs w:val="24"/>
        </w:rPr>
        <w:t>tudij</w:t>
      </w:r>
      <w:r w:rsidR="00843D25" w:rsidRPr="00A93545">
        <w:rPr>
          <w:rFonts w:ascii="Times New Roman" w:hAnsi="Times New Roman" w:cs="Times New Roman"/>
          <w:sz w:val="24"/>
          <w:szCs w:val="24"/>
        </w:rPr>
        <w:t>ų programos</w:t>
      </w:r>
      <w:r w:rsidR="006E7C7C" w:rsidRPr="00A93545">
        <w:rPr>
          <w:rFonts w:ascii="Times New Roman" w:hAnsi="Times New Roman" w:cs="Times New Roman"/>
          <w:sz w:val="24"/>
          <w:szCs w:val="24"/>
        </w:rPr>
        <w:t xml:space="preserve"> turi būti </w:t>
      </w:r>
      <w:r w:rsidR="00843D25" w:rsidRPr="00A93545">
        <w:rPr>
          <w:rFonts w:ascii="Times New Roman" w:hAnsi="Times New Roman" w:cs="Times New Roman"/>
          <w:sz w:val="24"/>
          <w:szCs w:val="24"/>
        </w:rPr>
        <w:t>reguliariai</w:t>
      </w:r>
      <w:r w:rsidR="006E7C7C" w:rsidRPr="00A93545">
        <w:rPr>
          <w:rFonts w:ascii="Times New Roman" w:hAnsi="Times New Roman" w:cs="Times New Roman"/>
          <w:sz w:val="24"/>
          <w:szCs w:val="24"/>
        </w:rPr>
        <w:t xml:space="preserve"> </w:t>
      </w:r>
      <w:r w:rsidR="00843D25" w:rsidRPr="00A93545">
        <w:rPr>
          <w:rFonts w:ascii="Times New Roman" w:hAnsi="Times New Roman" w:cs="Times New Roman"/>
          <w:sz w:val="24"/>
          <w:szCs w:val="24"/>
        </w:rPr>
        <w:t xml:space="preserve">peržiūrimos ir </w:t>
      </w:r>
      <w:r w:rsidR="006E7C7C" w:rsidRPr="00A93545">
        <w:rPr>
          <w:rFonts w:ascii="Times New Roman" w:hAnsi="Times New Roman" w:cs="Times New Roman"/>
          <w:sz w:val="24"/>
          <w:szCs w:val="24"/>
        </w:rPr>
        <w:t>tobulinamos, įtr</w:t>
      </w:r>
      <w:r w:rsidR="009B1B0C" w:rsidRPr="00A93545">
        <w:rPr>
          <w:rFonts w:ascii="Times New Roman" w:hAnsi="Times New Roman" w:cs="Times New Roman"/>
          <w:sz w:val="24"/>
          <w:szCs w:val="24"/>
        </w:rPr>
        <w:t xml:space="preserve">aukiant į šį procesą su teatro, kino, </w:t>
      </w:r>
      <w:r w:rsidR="006E7C7C" w:rsidRPr="00A93545">
        <w:rPr>
          <w:rFonts w:ascii="Times New Roman" w:hAnsi="Times New Roman" w:cs="Times New Roman"/>
          <w:sz w:val="24"/>
          <w:szCs w:val="24"/>
        </w:rPr>
        <w:t>šokio kryptimis susijusius socialinius dalininkus.</w:t>
      </w:r>
    </w:p>
    <w:sectPr w:rsidR="00583149" w:rsidRPr="00A93545" w:rsidSect="0061365E">
      <w:footerReference w:type="default" r:id="rId12"/>
      <w:footerReference w:type="first" r:id="rId13"/>
      <w:pgSz w:w="11906" w:h="16838"/>
      <w:pgMar w:top="1701" w:right="709" w:bottom="992" w:left="1701" w:header="567" w:footer="567" w:gutter="0"/>
      <w:pgNumType w:start="1"/>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9DE2" w16cex:dateUtc="2020-10-09T06:29:00Z"/>
  <w16cex:commentExtensible w16cex:durableId="232AA114" w16cex:dateUtc="2020-10-09T06:43:00Z"/>
  <w16cex:commentExtensible w16cex:durableId="232AA13E" w16cex:dateUtc="2020-10-09T06:43:00Z"/>
  <w16cex:commentExtensible w16cex:durableId="232AA7DB" w16cex:dateUtc="2020-10-09T07:11:00Z"/>
  <w16cex:commentExtensible w16cex:durableId="232AA83B" w16cex:dateUtc="2020-10-09T07:13:00Z"/>
  <w16cex:commentExtensible w16cex:durableId="232AA86F" w16cex:dateUtc="2020-10-09T07:14:00Z"/>
  <w16cex:commentExtensible w16cex:durableId="232AA8C4" w16cex:dateUtc="2020-10-09T07:15:00Z"/>
  <w16cex:commentExtensible w16cex:durableId="232AA948" w16cex:dateUtc="2020-10-09T07:18:00Z"/>
  <w16cex:commentExtensible w16cex:durableId="232AA98C" w16cex:dateUtc="2020-10-09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4B88F" w16cid:durableId="2357F9D4"/>
  <w16cid:commentId w16cid:paraId="422FF47B" w16cid:durableId="2357F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0D4" w14:textId="77777777" w:rsidR="00DE5313" w:rsidRDefault="00DE5313" w:rsidP="00AF5D89">
      <w:r>
        <w:separator/>
      </w:r>
    </w:p>
  </w:endnote>
  <w:endnote w:type="continuationSeparator" w:id="0">
    <w:p w14:paraId="3D89E2EE" w14:textId="77777777" w:rsidR="00DE5313" w:rsidRDefault="00DE5313" w:rsidP="00AF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524805"/>
      <w:docPartObj>
        <w:docPartGallery w:val="Page Numbers (Bottom of Page)"/>
        <w:docPartUnique/>
      </w:docPartObj>
    </w:sdtPr>
    <w:sdtEndPr>
      <w:rPr>
        <w:noProof/>
      </w:rPr>
    </w:sdtEndPr>
    <w:sdtContent>
      <w:p w14:paraId="2F0F4B82" w14:textId="7A83FA5E" w:rsidR="00112C36" w:rsidRDefault="00112C36">
        <w:pPr>
          <w:pStyle w:val="Porat"/>
          <w:jc w:val="right"/>
        </w:pPr>
        <w:r>
          <w:fldChar w:fldCharType="begin"/>
        </w:r>
        <w:r>
          <w:instrText xml:space="preserve"> PAGE   \* MERGEFORMAT </w:instrText>
        </w:r>
        <w:r>
          <w:fldChar w:fldCharType="separate"/>
        </w:r>
        <w:r w:rsidR="00221E6B">
          <w:rPr>
            <w:noProof/>
          </w:rPr>
          <w:t>15</w:t>
        </w:r>
        <w:r>
          <w:rPr>
            <w:noProof/>
          </w:rPr>
          <w:fldChar w:fldCharType="end"/>
        </w:r>
      </w:p>
    </w:sdtContent>
  </w:sdt>
  <w:p w14:paraId="1B1B01B4" w14:textId="77777777" w:rsidR="00112C36" w:rsidRDefault="00112C3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912F" w14:textId="77777777" w:rsidR="0029649D" w:rsidRDefault="002964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02FC2" w14:textId="77777777" w:rsidR="00DE5313" w:rsidRDefault="00DE5313" w:rsidP="00AF5D89">
      <w:r>
        <w:separator/>
      </w:r>
    </w:p>
  </w:footnote>
  <w:footnote w:type="continuationSeparator" w:id="0">
    <w:p w14:paraId="2B426347" w14:textId="77777777" w:rsidR="00DE5313" w:rsidRDefault="00DE5313" w:rsidP="00AF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7D9"/>
    <w:multiLevelType w:val="multilevel"/>
    <w:tmpl w:val="B44429DE"/>
    <w:lvl w:ilvl="0">
      <w:start w:val="2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57518C3"/>
    <w:multiLevelType w:val="multilevel"/>
    <w:tmpl w:val="DBAE30C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F13B5"/>
    <w:multiLevelType w:val="multilevel"/>
    <w:tmpl w:val="43FEC15A"/>
    <w:lvl w:ilvl="0">
      <w:start w:val="35"/>
      <w:numFmt w:val="decimal"/>
      <w:lvlText w:val="%1."/>
      <w:lvlJc w:val="left"/>
      <w:pPr>
        <w:ind w:left="3768" w:hanging="360"/>
      </w:pPr>
      <w:rPr>
        <w:b w:val="0"/>
        <w:strike w:val="0"/>
        <w:dstrike w:val="0"/>
        <w:sz w:val="24"/>
        <w:szCs w:val="24"/>
        <w:u w:val="none"/>
        <w:effect w:val="none"/>
      </w:rPr>
    </w:lvl>
    <w:lvl w:ilvl="1">
      <w:start w:val="1"/>
      <w:numFmt w:val="decimal"/>
      <w:isLgl/>
      <w:lvlText w:val="%1.%2."/>
      <w:lvlJc w:val="left"/>
      <w:pPr>
        <w:ind w:left="4338" w:hanging="930"/>
      </w:pPr>
    </w:lvl>
    <w:lvl w:ilvl="2">
      <w:start w:val="1"/>
      <w:numFmt w:val="decimal"/>
      <w:isLgl/>
      <w:lvlText w:val="%1.%2.%3."/>
      <w:lvlJc w:val="left"/>
      <w:pPr>
        <w:ind w:left="4338" w:hanging="930"/>
      </w:pPr>
    </w:lvl>
    <w:lvl w:ilvl="3">
      <w:start w:val="1"/>
      <w:numFmt w:val="decimal"/>
      <w:isLgl/>
      <w:lvlText w:val="%1.%2.%3.%4."/>
      <w:lvlJc w:val="left"/>
      <w:pPr>
        <w:ind w:left="4338" w:hanging="930"/>
      </w:pPr>
    </w:lvl>
    <w:lvl w:ilvl="4">
      <w:start w:val="1"/>
      <w:numFmt w:val="decimal"/>
      <w:isLgl/>
      <w:lvlText w:val="%1.%2.%3.%4.%5."/>
      <w:lvlJc w:val="left"/>
      <w:pPr>
        <w:ind w:left="4488" w:hanging="1080"/>
      </w:pPr>
    </w:lvl>
    <w:lvl w:ilvl="5">
      <w:start w:val="1"/>
      <w:numFmt w:val="decimal"/>
      <w:isLgl/>
      <w:lvlText w:val="%1.%2.%3.%4.%5.%6."/>
      <w:lvlJc w:val="left"/>
      <w:pPr>
        <w:ind w:left="4488" w:hanging="1080"/>
      </w:pPr>
    </w:lvl>
    <w:lvl w:ilvl="6">
      <w:start w:val="1"/>
      <w:numFmt w:val="decimal"/>
      <w:isLgl/>
      <w:lvlText w:val="%1.%2.%3.%4.%5.%6.%7."/>
      <w:lvlJc w:val="left"/>
      <w:pPr>
        <w:ind w:left="4848" w:hanging="1440"/>
      </w:pPr>
    </w:lvl>
    <w:lvl w:ilvl="7">
      <w:start w:val="1"/>
      <w:numFmt w:val="decimal"/>
      <w:isLgl/>
      <w:lvlText w:val="%1.%2.%3.%4.%5.%6.%7.%8."/>
      <w:lvlJc w:val="left"/>
      <w:pPr>
        <w:ind w:left="4848" w:hanging="1440"/>
      </w:pPr>
    </w:lvl>
    <w:lvl w:ilvl="8">
      <w:start w:val="1"/>
      <w:numFmt w:val="decimal"/>
      <w:isLgl/>
      <w:lvlText w:val="%1.%2.%3.%4.%5.%6.%7.%8.%9."/>
      <w:lvlJc w:val="left"/>
      <w:pPr>
        <w:ind w:left="5208" w:hanging="1800"/>
      </w:pPr>
    </w:lvl>
  </w:abstractNum>
  <w:abstractNum w:abstractNumId="3">
    <w:nsid w:val="0B6378B8"/>
    <w:multiLevelType w:val="multilevel"/>
    <w:tmpl w:val="D4600AE2"/>
    <w:lvl w:ilvl="0">
      <w:start w:val="1"/>
      <w:numFmt w:val="decimal"/>
      <w:lvlText w:val="%1."/>
      <w:lvlJc w:val="left"/>
      <w:pPr>
        <w:ind w:left="927" w:hanging="360"/>
      </w:pPr>
      <w:rPr>
        <w:rFonts w:hint="default"/>
      </w:rPr>
    </w:lvl>
    <w:lvl w:ilvl="1">
      <w:start w:val="1"/>
      <w:numFmt w:val="decimal"/>
      <w:lvlText w:val="58.%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4">
    <w:nsid w:val="10820DE9"/>
    <w:multiLevelType w:val="multilevel"/>
    <w:tmpl w:val="E0F83E94"/>
    <w:lvl w:ilvl="0">
      <w:start w:val="2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D312B"/>
    <w:multiLevelType w:val="multilevel"/>
    <w:tmpl w:val="D69E2552"/>
    <w:lvl w:ilvl="0">
      <w:start w:val="27"/>
      <w:numFmt w:val="decimal"/>
      <w:lvlText w:val="%1."/>
      <w:lvlJc w:val="right"/>
      <w:pPr>
        <w:ind w:left="360" w:hanging="360"/>
      </w:pPr>
      <w:rPr>
        <w:b w:val="0"/>
        <w:color w:val="000000"/>
      </w:rPr>
    </w:lvl>
    <w:lvl w:ilvl="1">
      <w:start w:val="1"/>
      <w:numFmt w:val="decimal"/>
      <w:lvlText w:val="%1.%2."/>
      <w:lvlJc w:val="right"/>
      <w:pPr>
        <w:ind w:left="882" w:hanging="432"/>
      </w:pPr>
      <w:rPr>
        <w:rFonts w:ascii="Times New Roman" w:eastAsia="Times New Roman" w:hAnsi="Times New Roman" w:cs="Times New Roman"/>
        <w:b w:val="0"/>
      </w:r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6">
    <w:nsid w:val="21544EE3"/>
    <w:multiLevelType w:val="multilevel"/>
    <w:tmpl w:val="542CAC22"/>
    <w:lvl w:ilvl="0">
      <w:start w:val="1"/>
      <w:numFmt w:val="decimal"/>
      <w:lvlText w:val="%1."/>
      <w:lvlJc w:val="left"/>
      <w:pPr>
        <w:ind w:left="4897"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23F35FF2"/>
    <w:multiLevelType w:val="multilevel"/>
    <w:tmpl w:val="398063D6"/>
    <w:lvl w:ilvl="0">
      <w:start w:val="1"/>
      <w:numFmt w:val="decimal"/>
      <w:lvlText w:val="%1."/>
      <w:lvlJc w:val="left"/>
      <w:pPr>
        <w:ind w:left="1065" w:hanging="705"/>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ED3FC6"/>
    <w:multiLevelType w:val="multilevel"/>
    <w:tmpl w:val="DBAE30C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9D52D5"/>
    <w:multiLevelType w:val="multilevel"/>
    <w:tmpl w:val="DBAE30C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5B438B"/>
    <w:multiLevelType w:val="multilevel"/>
    <w:tmpl w:val="DBAE30C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4A0E2C"/>
    <w:multiLevelType w:val="hybridMultilevel"/>
    <w:tmpl w:val="A94EC9C6"/>
    <w:lvl w:ilvl="0" w:tplc="347604B4">
      <w:start w:val="9"/>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EF56EEB"/>
    <w:multiLevelType w:val="hybridMultilevel"/>
    <w:tmpl w:val="AFE0B8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5C10B7"/>
    <w:multiLevelType w:val="hybridMultilevel"/>
    <w:tmpl w:val="636C7A5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510438B"/>
    <w:multiLevelType w:val="multilevel"/>
    <w:tmpl w:val="DBAE30C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892846"/>
    <w:multiLevelType w:val="multilevel"/>
    <w:tmpl w:val="77009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406D36"/>
    <w:multiLevelType w:val="multilevel"/>
    <w:tmpl w:val="2F0A214E"/>
    <w:lvl w:ilvl="0">
      <w:start w:val="24"/>
      <w:numFmt w:val="decimal"/>
      <w:lvlText w:val="%1."/>
      <w:lvlJc w:val="left"/>
      <w:pPr>
        <w:ind w:left="927" w:hanging="360"/>
      </w:pPr>
    </w:lvl>
    <w:lvl w:ilvl="1">
      <w:start w:val="1"/>
      <w:numFmt w:val="decimal"/>
      <w:lvlText w:val="%1.%2."/>
      <w:lvlJc w:val="left"/>
      <w:pPr>
        <w:ind w:left="906" w:hanging="480"/>
      </w:pPr>
    </w:lvl>
    <w:lvl w:ilvl="2">
      <w:start w:val="1"/>
      <w:numFmt w:val="decimal"/>
      <w:lvlText w:val="%1.%2.%3."/>
      <w:lvlJc w:val="left"/>
      <w:pPr>
        <w:ind w:left="1287" w:hanging="720"/>
      </w:pPr>
      <w:rPr>
        <w:strike w:val="0"/>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6A9D4687"/>
    <w:multiLevelType w:val="hybridMultilevel"/>
    <w:tmpl w:val="697C2DEE"/>
    <w:lvl w:ilvl="0" w:tplc="0427000F">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BE445ED"/>
    <w:multiLevelType w:val="multilevel"/>
    <w:tmpl w:val="F9BEAAA6"/>
    <w:lvl w:ilvl="0">
      <w:start w:val="1"/>
      <w:numFmt w:val="decimal"/>
      <w:lvlText w:val="%1."/>
      <w:lvlJc w:val="left"/>
      <w:pPr>
        <w:ind w:left="149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E849B2"/>
    <w:multiLevelType w:val="multilevel"/>
    <w:tmpl w:val="C7744B4E"/>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1A7297"/>
    <w:multiLevelType w:val="hybridMultilevel"/>
    <w:tmpl w:val="2B9A367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14"/>
  </w:num>
  <w:num w:numId="5">
    <w:abstractNumId w:val="8"/>
  </w:num>
  <w:num w:numId="6">
    <w:abstractNumId w:val="20"/>
  </w:num>
  <w:num w:numId="7">
    <w:abstractNumId w:val="11"/>
  </w:num>
  <w:num w:numId="8">
    <w:abstractNumId w:val="9"/>
  </w:num>
  <w:num w:numId="9">
    <w:abstractNumId w:val="1"/>
  </w:num>
  <w:num w:numId="10">
    <w:abstractNumId w:val="12"/>
  </w:num>
  <w:num w:numId="11">
    <w:abstractNumId w:val="16"/>
  </w:num>
  <w:num w:numId="12">
    <w:abstractNumId w:val="5"/>
  </w:num>
  <w:num w:numId="13">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49"/>
    <w:rsid w:val="00010B13"/>
    <w:rsid w:val="00024EE1"/>
    <w:rsid w:val="00031714"/>
    <w:rsid w:val="00032746"/>
    <w:rsid w:val="000522BD"/>
    <w:rsid w:val="000565CB"/>
    <w:rsid w:val="00056BC7"/>
    <w:rsid w:val="0006491F"/>
    <w:rsid w:val="0007166C"/>
    <w:rsid w:val="000741C3"/>
    <w:rsid w:val="00086D92"/>
    <w:rsid w:val="000914F0"/>
    <w:rsid w:val="000B05D7"/>
    <w:rsid w:val="000B4FDC"/>
    <w:rsid w:val="000B5B41"/>
    <w:rsid w:val="000D3BBC"/>
    <w:rsid w:val="000F5818"/>
    <w:rsid w:val="00101094"/>
    <w:rsid w:val="00111252"/>
    <w:rsid w:val="00112C36"/>
    <w:rsid w:val="001137A7"/>
    <w:rsid w:val="00113838"/>
    <w:rsid w:val="00116AE2"/>
    <w:rsid w:val="001244E6"/>
    <w:rsid w:val="00166861"/>
    <w:rsid w:val="001745C8"/>
    <w:rsid w:val="00176553"/>
    <w:rsid w:val="001802ED"/>
    <w:rsid w:val="0018438D"/>
    <w:rsid w:val="00190327"/>
    <w:rsid w:val="00197F41"/>
    <w:rsid w:val="001A72B7"/>
    <w:rsid w:val="001B0CCA"/>
    <w:rsid w:val="001D6C1F"/>
    <w:rsid w:val="001E0025"/>
    <w:rsid w:val="0020351B"/>
    <w:rsid w:val="00221E6B"/>
    <w:rsid w:val="0022765D"/>
    <w:rsid w:val="002277DA"/>
    <w:rsid w:val="00244359"/>
    <w:rsid w:val="00253669"/>
    <w:rsid w:val="00272E3A"/>
    <w:rsid w:val="00281B48"/>
    <w:rsid w:val="0028333F"/>
    <w:rsid w:val="0029649D"/>
    <w:rsid w:val="002B4D73"/>
    <w:rsid w:val="002C37B8"/>
    <w:rsid w:val="002D33EE"/>
    <w:rsid w:val="002D4842"/>
    <w:rsid w:val="002E0017"/>
    <w:rsid w:val="00311720"/>
    <w:rsid w:val="003135D6"/>
    <w:rsid w:val="003302F1"/>
    <w:rsid w:val="003333B3"/>
    <w:rsid w:val="00341208"/>
    <w:rsid w:val="00347A2E"/>
    <w:rsid w:val="0035345B"/>
    <w:rsid w:val="00365F86"/>
    <w:rsid w:val="00366962"/>
    <w:rsid w:val="00387A7A"/>
    <w:rsid w:val="003A599B"/>
    <w:rsid w:val="003A6607"/>
    <w:rsid w:val="003D4800"/>
    <w:rsid w:val="003D69D8"/>
    <w:rsid w:val="003E5D9F"/>
    <w:rsid w:val="00416C4E"/>
    <w:rsid w:val="00417306"/>
    <w:rsid w:val="004210CC"/>
    <w:rsid w:val="00432A86"/>
    <w:rsid w:val="004333D9"/>
    <w:rsid w:val="004525FA"/>
    <w:rsid w:val="00495BCE"/>
    <w:rsid w:val="004A12F2"/>
    <w:rsid w:val="004B630A"/>
    <w:rsid w:val="004B78FA"/>
    <w:rsid w:val="004C0CFE"/>
    <w:rsid w:val="004C4703"/>
    <w:rsid w:val="004D6367"/>
    <w:rsid w:val="004E7DFE"/>
    <w:rsid w:val="00500907"/>
    <w:rsid w:val="00507876"/>
    <w:rsid w:val="005201FB"/>
    <w:rsid w:val="005365CC"/>
    <w:rsid w:val="00553282"/>
    <w:rsid w:val="005739BC"/>
    <w:rsid w:val="00583149"/>
    <w:rsid w:val="00593F52"/>
    <w:rsid w:val="005A2C5D"/>
    <w:rsid w:val="005B46B7"/>
    <w:rsid w:val="005C399C"/>
    <w:rsid w:val="0061365E"/>
    <w:rsid w:val="00643090"/>
    <w:rsid w:val="0064798A"/>
    <w:rsid w:val="00653915"/>
    <w:rsid w:val="00693264"/>
    <w:rsid w:val="00693CC7"/>
    <w:rsid w:val="006A36CE"/>
    <w:rsid w:val="006E238C"/>
    <w:rsid w:val="006E7C7C"/>
    <w:rsid w:val="0072249F"/>
    <w:rsid w:val="00722AB0"/>
    <w:rsid w:val="00732209"/>
    <w:rsid w:val="007529CE"/>
    <w:rsid w:val="00773B54"/>
    <w:rsid w:val="007A00E1"/>
    <w:rsid w:val="007B11EE"/>
    <w:rsid w:val="007B46C2"/>
    <w:rsid w:val="007B5FC3"/>
    <w:rsid w:val="007D2D6A"/>
    <w:rsid w:val="007D38F7"/>
    <w:rsid w:val="007E3DE2"/>
    <w:rsid w:val="007E5914"/>
    <w:rsid w:val="007E7048"/>
    <w:rsid w:val="007E75F5"/>
    <w:rsid w:val="007F22FA"/>
    <w:rsid w:val="007F70EC"/>
    <w:rsid w:val="0084261D"/>
    <w:rsid w:val="00843D25"/>
    <w:rsid w:val="00845A89"/>
    <w:rsid w:val="00853A7A"/>
    <w:rsid w:val="00865915"/>
    <w:rsid w:val="00873EC8"/>
    <w:rsid w:val="00880E8A"/>
    <w:rsid w:val="00882B9B"/>
    <w:rsid w:val="00882FE6"/>
    <w:rsid w:val="00885C48"/>
    <w:rsid w:val="00895ED5"/>
    <w:rsid w:val="008A2B24"/>
    <w:rsid w:val="008A4314"/>
    <w:rsid w:val="008A4DBE"/>
    <w:rsid w:val="008A5732"/>
    <w:rsid w:val="008B1ED8"/>
    <w:rsid w:val="00900ADD"/>
    <w:rsid w:val="009105E9"/>
    <w:rsid w:val="00914815"/>
    <w:rsid w:val="0091516C"/>
    <w:rsid w:val="009225A3"/>
    <w:rsid w:val="00927755"/>
    <w:rsid w:val="0094191E"/>
    <w:rsid w:val="00941AA2"/>
    <w:rsid w:val="00947F03"/>
    <w:rsid w:val="00956A43"/>
    <w:rsid w:val="0096013B"/>
    <w:rsid w:val="009708DD"/>
    <w:rsid w:val="00974ECE"/>
    <w:rsid w:val="00980D04"/>
    <w:rsid w:val="009B1B0C"/>
    <w:rsid w:val="009B5E4A"/>
    <w:rsid w:val="009B7214"/>
    <w:rsid w:val="009D7C2C"/>
    <w:rsid w:val="009E46FF"/>
    <w:rsid w:val="009F6BFF"/>
    <w:rsid w:val="00A02480"/>
    <w:rsid w:val="00A0609C"/>
    <w:rsid w:val="00A13E1C"/>
    <w:rsid w:val="00A14ECA"/>
    <w:rsid w:val="00A16102"/>
    <w:rsid w:val="00A320F0"/>
    <w:rsid w:val="00A42A33"/>
    <w:rsid w:val="00A60F8F"/>
    <w:rsid w:val="00A6539B"/>
    <w:rsid w:val="00A769E0"/>
    <w:rsid w:val="00A93545"/>
    <w:rsid w:val="00A964AF"/>
    <w:rsid w:val="00AB0DAC"/>
    <w:rsid w:val="00AD5565"/>
    <w:rsid w:val="00AE0988"/>
    <w:rsid w:val="00AF5D89"/>
    <w:rsid w:val="00B11F5E"/>
    <w:rsid w:val="00B12B98"/>
    <w:rsid w:val="00B13214"/>
    <w:rsid w:val="00B146AA"/>
    <w:rsid w:val="00B20DDC"/>
    <w:rsid w:val="00B21D86"/>
    <w:rsid w:val="00B278A9"/>
    <w:rsid w:val="00B57AC8"/>
    <w:rsid w:val="00B639FF"/>
    <w:rsid w:val="00B71F8F"/>
    <w:rsid w:val="00B85C8C"/>
    <w:rsid w:val="00B93FBF"/>
    <w:rsid w:val="00B96FAD"/>
    <w:rsid w:val="00BC3FD3"/>
    <w:rsid w:val="00BF2636"/>
    <w:rsid w:val="00C0130B"/>
    <w:rsid w:val="00C2012E"/>
    <w:rsid w:val="00C26949"/>
    <w:rsid w:val="00C33678"/>
    <w:rsid w:val="00C45965"/>
    <w:rsid w:val="00C476D2"/>
    <w:rsid w:val="00C53448"/>
    <w:rsid w:val="00C60DF9"/>
    <w:rsid w:val="00C610EF"/>
    <w:rsid w:val="00C637E7"/>
    <w:rsid w:val="00C66B6B"/>
    <w:rsid w:val="00C93E3A"/>
    <w:rsid w:val="00CD6AE8"/>
    <w:rsid w:val="00CE66FA"/>
    <w:rsid w:val="00CF304A"/>
    <w:rsid w:val="00CF4451"/>
    <w:rsid w:val="00D00A7E"/>
    <w:rsid w:val="00D03519"/>
    <w:rsid w:val="00D24C8B"/>
    <w:rsid w:val="00D265AE"/>
    <w:rsid w:val="00D41FDD"/>
    <w:rsid w:val="00D91088"/>
    <w:rsid w:val="00D9336B"/>
    <w:rsid w:val="00DA2671"/>
    <w:rsid w:val="00DA32A3"/>
    <w:rsid w:val="00DE5313"/>
    <w:rsid w:val="00DF3456"/>
    <w:rsid w:val="00E143C2"/>
    <w:rsid w:val="00E17FF6"/>
    <w:rsid w:val="00E221E8"/>
    <w:rsid w:val="00E3186C"/>
    <w:rsid w:val="00E4041D"/>
    <w:rsid w:val="00E4289A"/>
    <w:rsid w:val="00E466D3"/>
    <w:rsid w:val="00E47417"/>
    <w:rsid w:val="00E47988"/>
    <w:rsid w:val="00E516F6"/>
    <w:rsid w:val="00E54F98"/>
    <w:rsid w:val="00E60873"/>
    <w:rsid w:val="00E610A4"/>
    <w:rsid w:val="00E63CB8"/>
    <w:rsid w:val="00E723F3"/>
    <w:rsid w:val="00E738BB"/>
    <w:rsid w:val="00E90B1B"/>
    <w:rsid w:val="00E923D4"/>
    <w:rsid w:val="00E96FF0"/>
    <w:rsid w:val="00EB751F"/>
    <w:rsid w:val="00ED4A5F"/>
    <w:rsid w:val="00EE5852"/>
    <w:rsid w:val="00EF7CCF"/>
    <w:rsid w:val="00F04F99"/>
    <w:rsid w:val="00F330DF"/>
    <w:rsid w:val="00F402FE"/>
    <w:rsid w:val="00F83491"/>
    <w:rsid w:val="00F86091"/>
    <w:rsid w:val="00F870B9"/>
    <w:rsid w:val="00F9282D"/>
    <w:rsid w:val="00FA01C6"/>
    <w:rsid w:val="00FA51C0"/>
    <w:rsid w:val="00FA6EBC"/>
    <w:rsid w:val="00FB080C"/>
    <w:rsid w:val="00FF41D4"/>
    <w:rsid w:val="00FF56BD"/>
    <w:rsid w:val="00FF6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1FC9"/>
    <w:rPr>
      <w:lang w:val="fi-FI" w:eastAsia="en-GB"/>
    </w:rPr>
  </w:style>
  <w:style w:type="paragraph" w:styleId="Antrat1">
    <w:name w:val="heading 1"/>
    <w:basedOn w:val="prastasis"/>
    <w:next w:val="prastasis"/>
    <w:rsid w:val="00056BC7"/>
    <w:pPr>
      <w:keepNext/>
      <w:keepLines/>
      <w:spacing w:before="480" w:after="120" w:line="276" w:lineRule="auto"/>
      <w:outlineLvl w:val="0"/>
    </w:pPr>
    <w:rPr>
      <w:rFonts w:ascii="Calibri" w:eastAsia="Calibri" w:hAnsi="Calibri" w:cs="Calibri"/>
      <w:b/>
      <w:sz w:val="48"/>
      <w:szCs w:val="48"/>
      <w:lang w:val="lt-LT" w:eastAsia="lt-LT"/>
    </w:rPr>
  </w:style>
  <w:style w:type="paragraph" w:styleId="Antrat2">
    <w:name w:val="heading 2"/>
    <w:basedOn w:val="prastasis"/>
    <w:next w:val="prastasis"/>
    <w:rsid w:val="00056BC7"/>
    <w:pPr>
      <w:keepNext/>
      <w:keepLines/>
      <w:spacing w:before="360" w:after="80" w:line="276" w:lineRule="auto"/>
      <w:outlineLvl w:val="1"/>
    </w:pPr>
    <w:rPr>
      <w:rFonts w:ascii="Calibri" w:eastAsia="Calibri" w:hAnsi="Calibri" w:cs="Calibri"/>
      <w:b/>
      <w:sz w:val="36"/>
      <w:szCs w:val="36"/>
      <w:lang w:val="lt-LT" w:eastAsia="lt-LT"/>
    </w:rPr>
  </w:style>
  <w:style w:type="paragraph" w:styleId="Antrat3">
    <w:name w:val="heading 3"/>
    <w:basedOn w:val="prastasis"/>
    <w:next w:val="prastasis"/>
    <w:link w:val="Antrat3Diagrama"/>
    <w:rsid w:val="00056BC7"/>
    <w:pPr>
      <w:keepNext/>
      <w:keepLines/>
      <w:spacing w:before="280" w:after="80" w:line="276" w:lineRule="auto"/>
      <w:outlineLvl w:val="2"/>
    </w:pPr>
    <w:rPr>
      <w:rFonts w:ascii="Calibri" w:eastAsia="Calibri" w:hAnsi="Calibri" w:cs="Calibri"/>
      <w:b/>
      <w:sz w:val="28"/>
      <w:szCs w:val="28"/>
      <w:lang w:val="lt-LT" w:eastAsia="lt-LT"/>
    </w:rPr>
  </w:style>
  <w:style w:type="paragraph" w:styleId="Antrat4">
    <w:name w:val="heading 4"/>
    <w:basedOn w:val="prastasis"/>
    <w:next w:val="prastasis"/>
    <w:rsid w:val="00056BC7"/>
    <w:pPr>
      <w:keepNext/>
      <w:keepLines/>
      <w:spacing w:before="240" w:after="40" w:line="276" w:lineRule="auto"/>
      <w:outlineLvl w:val="3"/>
    </w:pPr>
    <w:rPr>
      <w:rFonts w:ascii="Calibri" w:eastAsia="Calibri" w:hAnsi="Calibri" w:cs="Calibri"/>
      <w:b/>
      <w:lang w:val="lt-LT" w:eastAsia="lt-LT"/>
    </w:rPr>
  </w:style>
  <w:style w:type="paragraph" w:styleId="Antrat5">
    <w:name w:val="heading 5"/>
    <w:basedOn w:val="prastasis"/>
    <w:next w:val="prastasis"/>
    <w:rsid w:val="00056BC7"/>
    <w:pPr>
      <w:keepNext/>
      <w:keepLines/>
      <w:spacing w:before="220" w:after="40" w:line="276" w:lineRule="auto"/>
      <w:outlineLvl w:val="4"/>
    </w:pPr>
    <w:rPr>
      <w:rFonts w:ascii="Calibri" w:eastAsia="Calibri" w:hAnsi="Calibri" w:cs="Calibri"/>
      <w:b/>
      <w:sz w:val="22"/>
      <w:szCs w:val="22"/>
      <w:lang w:val="lt-LT" w:eastAsia="lt-LT"/>
    </w:rPr>
  </w:style>
  <w:style w:type="paragraph" w:styleId="Antrat6">
    <w:name w:val="heading 6"/>
    <w:basedOn w:val="prastasis"/>
    <w:next w:val="prastasis"/>
    <w:rsid w:val="00056BC7"/>
    <w:pPr>
      <w:keepNext/>
      <w:keepLines/>
      <w:spacing w:before="200" w:after="40" w:line="276" w:lineRule="auto"/>
      <w:outlineLvl w:val="5"/>
    </w:pPr>
    <w:rPr>
      <w:rFonts w:ascii="Calibri" w:eastAsia="Calibri" w:hAnsi="Calibri" w:cs="Calibri"/>
      <w:b/>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056BC7"/>
    <w:tblPr>
      <w:tblCellMar>
        <w:top w:w="0" w:type="dxa"/>
        <w:left w:w="0" w:type="dxa"/>
        <w:bottom w:w="0" w:type="dxa"/>
        <w:right w:w="0" w:type="dxa"/>
      </w:tblCellMar>
    </w:tblPr>
  </w:style>
  <w:style w:type="paragraph" w:styleId="Pavadinimas">
    <w:name w:val="Title"/>
    <w:basedOn w:val="prastasis"/>
    <w:next w:val="prastasis"/>
    <w:uiPriority w:val="10"/>
    <w:qFormat/>
    <w:rsid w:val="00056BC7"/>
    <w:pPr>
      <w:keepNext/>
      <w:keepLines/>
      <w:spacing w:before="480" w:after="120" w:line="276" w:lineRule="auto"/>
    </w:pPr>
    <w:rPr>
      <w:rFonts w:ascii="Calibri" w:eastAsia="Calibri" w:hAnsi="Calibri" w:cs="Calibri"/>
      <w:b/>
      <w:sz w:val="72"/>
      <w:szCs w:val="72"/>
      <w:lang w:val="lt-LT" w:eastAsia="lt-LT"/>
    </w:rPr>
  </w:style>
  <w:style w:type="paragraph" w:styleId="Sraopastraipa">
    <w:name w:val="List Paragraph"/>
    <w:basedOn w:val="prastasis"/>
    <w:uiPriority w:val="1"/>
    <w:qFormat/>
    <w:rsid w:val="000E1D43"/>
    <w:pPr>
      <w:spacing w:after="200" w:line="276" w:lineRule="auto"/>
      <w:ind w:left="720"/>
      <w:contextualSpacing/>
    </w:pPr>
    <w:rPr>
      <w:rFonts w:ascii="Calibri" w:eastAsia="Calibri" w:hAnsi="Calibri" w:cs="Calibri"/>
      <w:sz w:val="22"/>
      <w:szCs w:val="22"/>
      <w:lang w:val="lt-LT" w:eastAsia="lt-LT"/>
    </w:r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after="200"/>
    </w:pPr>
    <w:rPr>
      <w:rFonts w:ascii="Calibri" w:eastAsia="Calibri" w:hAnsi="Calibri" w:cs="Calibri"/>
      <w:sz w:val="20"/>
      <w:szCs w:val="20"/>
      <w:lang w:val="lt-LT" w:eastAsia="lt-LT"/>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rPr>
      <w:rFonts w:ascii="Tahoma" w:eastAsia="Calibri"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Antrinispavadinimas">
    <w:name w:val="Subtitle"/>
    <w:basedOn w:val="prastasis"/>
    <w:next w:val="prastasis"/>
    <w:rsid w:val="00056BC7"/>
    <w:pPr>
      <w:keepNext/>
      <w:keepLines/>
      <w:spacing w:before="360" w:after="80" w:line="276" w:lineRule="auto"/>
    </w:pPr>
    <w:rPr>
      <w:rFonts w:ascii="Georgia" w:eastAsia="Georgia" w:hAnsi="Georgia" w:cs="Georgia"/>
      <w:i/>
      <w:color w:val="666666"/>
      <w:sz w:val="48"/>
      <w:szCs w:val="48"/>
    </w:rPr>
  </w:style>
  <w:style w:type="paragraph" w:customStyle="1" w:styleId="Body">
    <w:name w:val="Body"/>
    <w:rsid w:val="00C6743E"/>
    <w:pPr>
      <w:jc w:val="center"/>
    </w:pPr>
    <w:rPr>
      <w:color w:val="000000"/>
      <w:u w:color="000000"/>
    </w:rPr>
  </w:style>
  <w:style w:type="paragraph" w:styleId="Pagrindinistekstas">
    <w:name w:val="Body Text"/>
    <w:basedOn w:val="prastasis"/>
    <w:link w:val="PagrindinistekstasDiagrama"/>
    <w:uiPriority w:val="99"/>
    <w:unhideWhenUsed/>
    <w:rsid w:val="00C6743E"/>
    <w:pPr>
      <w:spacing w:line="276" w:lineRule="auto"/>
      <w:jc w:val="both"/>
    </w:pPr>
    <w:rPr>
      <w:lang w:val="lt-LT" w:eastAsia="lt-LT"/>
    </w:rPr>
  </w:style>
  <w:style w:type="character" w:customStyle="1" w:styleId="PagrindinistekstasDiagrama">
    <w:name w:val="Pagrindinis tekstas Diagrama"/>
    <w:basedOn w:val="Numatytasispastraiposriftas"/>
    <w:link w:val="Pagrindinistekstas"/>
    <w:uiPriority w:val="99"/>
    <w:rsid w:val="00C6743E"/>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766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766F73"/>
    <w:rPr>
      <w:rFonts w:ascii="Courier New" w:eastAsia="Times New Roman" w:hAnsi="Courier New" w:cs="Courier New"/>
      <w:sz w:val="20"/>
      <w:szCs w:val="20"/>
    </w:rPr>
  </w:style>
  <w:style w:type="character" w:styleId="Emfaz">
    <w:name w:val="Emphasis"/>
    <w:basedOn w:val="Numatytasispastraiposriftas"/>
    <w:uiPriority w:val="20"/>
    <w:qFormat/>
    <w:rsid w:val="00712537"/>
    <w:rPr>
      <w:i/>
      <w:iCs/>
    </w:rPr>
  </w:style>
  <w:style w:type="character" w:customStyle="1" w:styleId="commentauthor">
    <w:name w:val="commentauthor"/>
    <w:basedOn w:val="Numatytasispastraiposriftas"/>
    <w:rsid w:val="00E11FC9"/>
  </w:style>
  <w:style w:type="paragraph" w:customStyle="1" w:styleId="commentcontentpara">
    <w:name w:val="commentcontentpara"/>
    <w:basedOn w:val="prastasis"/>
    <w:rsid w:val="00E11FC9"/>
    <w:pPr>
      <w:spacing w:before="100" w:beforeAutospacing="1" w:after="100" w:afterAutospacing="1"/>
    </w:pPr>
  </w:style>
  <w:style w:type="paragraph" w:styleId="Pataisymai">
    <w:name w:val="Revision"/>
    <w:hidden/>
    <w:uiPriority w:val="99"/>
    <w:semiHidden/>
    <w:rsid w:val="0026667C"/>
    <w:rPr>
      <w:lang w:val="fi-FI" w:eastAsia="en-GB"/>
    </w:rPr>
  </w:style>
  <w:style w:type="character" w:styleId="Hipersaitas">
    <w:name w:val="Hyperlink"/>
    <w:basedOn w:val="Numatytasispastraiposriftas"/>
    <w:uiPriority w:val="99"/>
    <w:unhideWhenUsed/>
    <w:rsid w:val="002111E5"/>
    <w:rPr>
      <w:color w:val="0000FF"/>
      <w:u w:val="single"/>
    </w:rPr>
  </w:style>
  <w:style w:type="paragraph" w:styleId="Antrats">
    <w:name w:val="header"/>
    <w:basedOn w:val="prastasis"/>
    <w:link w:val="AntratsDiagrama"/>
    <w:uiPriority w:val="99"/>
    <w:unhideWhenUsed/>
    <w:rsid w:val="00AF5D89"/>
    <w:pPr>
      <w:tabs>
        <w:tab w:val="center" w:pos="4819"/>
        <w:tab w:val="right" w:pos="9638"/>
      </w:tabs>
    </w:pPr>
  </w:style>
  <w:style w:type="character" w:customStyle="1" w:styleId="AntratsDiagrama">
    <w:name w:val="Antraštės Diagrama"/>
    <w:basedOn w:val="Numatytasispastraiposriftas"/>
    <w:link w:val="Antrats"/>
    <w:uiPriority w:val="99"/>
    <w:rsid w:val="00AF5D89"/>
    <w:rPr>
      <w:lang w:val="fi-FI" w:eastAsia="en-GB"/>
    </w:rPr>
  </w:style>
  <w:style w:type="paragraph" w:styleId="Porat">
    <w:name w:val="footer"/>
    <w:basedOn w:val="prastasis"/>
    <w:link w:val="PoratDiagrama"/>
    <w:uiPriority w:val="99"/>
    <w:unhideWhenUsed/>
    <w:rsid w:val="00AF5D89"/>
    <w:pPr>
      <w:tabs>
        <w:tab w:val="center" w:pos="4819"/>
        <w:tab w:val="right" w:pos="9638"/>
      </w:tabs>
    </w:pPr>
  </w:style>
  <w:style w:type="character" w:customStyle="1" w:styleId="PoratDiagrama">
    <w:name w:val="Poraštė Diagrama"/>
    <w:basedOn w:val="Numatytasispastraiposriftas"/>
    <w:link w:val="Porat"/>
    <w:uiPriority w:val="99"/>
    <w:rsid w:val="00AF5D89"/>
    <w:rPr>
      <w:lang w:val="fi-FI" w:eastAsia="en-GB"/>
    </w:rPr>
  </w:style>
  <w:style w:type="character" w:customStyle="1" w:styleId="Neapdorotaspaminjimas1">
    <w:name w:val="Neapdorotas paminėjimas1"/>
    <w:basedOn w:val="Numatytasispastraiposriftas"/>
    <w:uiPriority w:val="99"/>
    <w:semiHidden/>
    <w:unhideWhenUsed/>
    <w:rsid w:val="00500907"/>
    <w:rPr>
      <w:color w:val="605E5C"/>
      <w:shd w:val="clear" w:color="auto" w:fill="E1DFDD"/>
    </w:rPr>
  </w:style>
  <w:style w:type="character" w:customStyle="1" w:styleId="Neapdorotaspaminjimas2">
    <w:name w:val="Neapdorotas paminėjimas2"/>
    <w:basedOn w:val="Numatytasispastraiposriftas"/>
    <w:uiPriority w:val="99"/>
    <w:semiHidden/>
    <w:unhideWhenUsed/>
    <w:rsid w:val="00895ED5"/>
    <w:rPr>
      <w:color w:val="605E5C"/>
      <w:shd w:val="clear" w:color="auto" w:fill="E1DFDD"/>
    </w:rPr>
  </w:style>
  <w:style w:type="character" w:styleId="Perirtashipersaitas">
    <w:name w:val="FollowedHyperlink"/>
    <w:basedOn w:val="Numatytasispastraiposriftas"/>
    <w:uiPriority w:val="99"/>
    <w:semiHidden/>
    <w:unhideWhenUsed/>
    <w:rsid w:val="00895ED5"/>
    <w:rPr>
      <w:color w:val="800080" w:themeColor="followedHyperlink"/>
      <w:u w:val="single"/>
    </w:rPr>
  </w:style>
  <w:style w:type="paragraph" w:styleId="Paprastasistekstas">
    <w:name w:val="Plain Text"/>
    <w:basedOn w:val="prastasis"/>
    <w:link w:val="PaprastasistekstasDiagrama"/>
    <w:uiPriority w:val="99"/>
    <w:semiHidden/>
    <w:unhideWhenUsed/>
    <w:rsid w:val="00A320F0"/>
    <w:rPr>
      <w:rFonts w:ascii="Calibri" w:eastAsiaTheme="minorHAnsi" w:hAnsi="Calibri" w:cstheme="minorBidi"/>
      <w:sz w:val="22"/>
      <w:szCs w:val="21"/>
      <w:lang w:val="lt-LT" w:eastAsia="en-US"/>
    </w:rPr>
  </w:style>
  <w:style w:type="character" w:customStyle="1" w:styleId="PaprastasistekstasDiagrama">
    <w:name w:val="Paprastasis tekstas Diagrama"/>
    <w:basedOn w:val="Numatytasispastraiposriftas"/>
    <w:link w:val="Paprastasistekstas"/>
    <w:uiPriority w:val="99"/>
    <w:semiHidden/>
    <w:rsid w:val="00A320F0"/>
    <w:rPr>
      <w:rFonts w:ascii="Calibri" w:eastAsiaTheme="minorHAnsi" w:hAnsi="Calibri" w:cstheme="minorBidi"/>
      <w:sz w:val="22"/>
      <w:szCs w:val="21"/>
      <w:lang w:eastAsia="en-US"/>
    </w:rPr>
  </w:style>
  <w:style w:type="character" w:customStyle="1" w:styleId="Antrat3Diagrama">
    <w:name w:val="Antraštė 3 Diagrama"/>
    <w:basedOn w:val="Numatytasispastraiposriftas"/>
    <w:link w:val="Antrat3"/>
    <w:rsid w:val="00112C36"/>
    <w:rPr>
      <w:rFonts w:ascii="Calibri" w:eastAsia="Calibri" w:hAnsi="Calibri" w:cs="Calibr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1FC9"/>
    <w:rPr>
      <w:lang w:val="fi-FI" w:eastAsia="en-GB"/>
    </w:rPr>
  </w:style>
  <w:style w:type="paragraph" w:styleId="Antrat1">
    <w:name w:val="heading 1"/>
    <w:basedOn w:val="prastasis"/>
    <w:next w:val="prastasis"/>
    <w:rsid w:val="00056BC7"/>
    <w:pPr>
      <w:keepNext/>
      <w:keepLines/>
      <w:spacing w:before="480" w:after="120" w:line="276" w:lineRule="auto"/>
      <w:outlineLvl w:val="0"/>
    </w:pPr>
    <w:rPr>
      <w:rFonts w:ascii="Calibri" w:eastAsia="Calibri" w:hAnsi="Calibri" w:cs="Calibri"/>
      <w:b/>
      <w:sz w:val="48"/>
      <w:szCs w:val="48"/>
      <w:lang w:val="lt-LT" w:eastAsia="lt-LT"/>
    </w:rPr>
  </w:style>
  <w:style w:type="paragraph" w:styleId="Antrat2">
    <w:name w:val="heading 2"/>
    <w:basedOn w:val="prastasis"/>
    <w:next w:val="prastasis"/>
    <w:rsid w:val="00056BC7"/>
    <w:pPr>
      <w:keepNext/>
      <w:keepLines/>
      <w:spacing w:before="360" w:after="80" w:line="276" w:lineRule="auto"/>
      <w:outlineLvl w:val="1"/>
    </w:pPr>
    <w:rPr>
      <w:rFonts w:ascii="Calibri" w:eastAsia="Calibri" w:hAnsi="Calibri" w:cs="Calibri"/>
      <w:b/>
      <w:sz w:val="36"/>
      <w:szCs w:val="36"/>
      <w:lang w:val="lt-LT" w:eastAsia="lt-LT"/>
    </w:rPr>
  </w:style>
  <w:style w:type="paragraph" w:styleId="Antrat3">
    <w:name w:val="heading 3"/>
    <w:basedOn w:val="prastasis"/>
    <w:next w:val="prastasis"/>
    <w:link w:val="Antrat3Diagrama"/>
    <w:rsid w:val="00056BC7"/>
    <w:pPr>
      <w:keepNext/>
      <w:keepLines/>
      <w:spacing w:before="280" w:after="80" w:line="276" w:lineRule="auto"/>
      <w:outlineLvl w:val="2"/>
    </w:pPr>
    <w:rPr>
      <w:rFonts w:ascii="Calibri" w:eastAsia="Calibri" w:hAnsi="Calibri" w:cs="Calibri"/>
      <w:b/>
      <w:sz w:val="28"/>
      <w:szCs w:val="28"/>
      <w:lang w:val="lt-LT" w:eastAsia="lt-LT"/>
    </w:rPr>
  </w:style>
  <w:style w:type="paragraph" w:styleId="Antrat4">
    <w:name w:val="heading 4"/>
    <w:basedOn w:val="prastasis"/>
    <w:next w:val="prastasis"/>
    <w:rsid w:val="00056BC7"/>
    <w:pPr>
      <w:keepNext/>
      <w:keepLines/>
      <w:spacing w:before="240" w:after="40" w:line="276" w:lineRule="auto"/>
      <w:outlineLvl w:val="3"/>
    </w:pPr>
    <w:rPr>
      <w:rFonts w:ascii="Calibri" w:eastAsia="Calibri" w:hAnsi="Calibri" w:cs="Calibri"/>
      <w:b/>
      <w:lang w:val="lt-LT" w:eastAsia="lt-LT"/>
    </w:rPr>
  </w:style>
  <w:style w:type="paragraph" w:styleId="Antrat5">
    <w:name w:val="heading 5"/>
    <w:basedOn w:val="prastasis"/>
    <w:next w:val="prastasis"/>
    <w:rsid w:val="00056BC7"/>
    <w:pPr>
      <w:keepNext/>
      <w:keepLines/>
      <w:spacing w:before="220" w:after="40" w:line="276" w:lineRule="auto"/>
      <w:outlineLvl w:val="4"/>
    </w:pPr>
    <w:rPr>
      <w:rFonts w:ascii="Calibri" w:eastAsia="Calibri" w:hAnsi="Calibri" w:cs="Calibri"/>
      <w:b/>
      <w:sz w:val="22"/>
      <w:szCs w:val="22"/>
      <w:lang w:val="lt-LT" w:eastAsia="lt-LT"/>
    </w:rPr>
  </w:style>
  <w:style w:type="paragraph" w:styleId="Antrat6">
    <w:name w:val="heading 6"/>
    <w:basedOn w:val="prastasis"/>
    <w:next w:val="prastasis"/>
    <w:rsid w:val="00056BC7"/>
    <w:pPr>
      <w:keepNext/>
      <w:keepLines/>
      <w:spacing w:before="200" w:after="40" w:line="276" w:lineRule="auto"/>
      <w:outlineLvl w:val="5"/>
    </w:pPr>
    <w:rPr>
      <w:rFonts w:ascii="Calibri" w:eastAsia="Calibri" w:hAnsi="Calibri" w:cs="Calibri"/>
      <w:b/>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056BC7"/>
    <w:tblPr>
      <w:tblCellMar>
        <w:top w:w="0" w:type="dxa"/>
        <w:left w:w="0" w:type="dxa"/>
        <w:bottom w:w="0" w:type="dxa"/>
        <w:right w:w="0" w:type="dxa"/>
      </w:tblCellMar>
    </w:tblPr>
  </w:style>
  <w:style w:type="paragraph" w:styleId="Pavadinimas">
    <w:name w:val="Title"/>
    <w:basedOn w:val="prastasis"/>
    <w:next w:val="prastasis"/>
    <w:uiPriority w:val="10"/>
    <w:qFormat/>
    <w:rsid w:val="00056BC7"/>
    <w:pPr>
      <w:keepNext/>
      <w:keepLines/>
      <w:spacing w:before="480" w:after="120" w:line="276" w:lineRule="auto"/>
    </w:pPr>
    <w:rPr>
      <w:rFonts w:ascii="Calibri" w:eastAsia="Calibri" w:hAnsi="Calibri" w:cs="Calibri"/>
      <w:b/>
      <w:sz w:val="72"/>
      <w:szCs w:val="72"/>
      <w:lang w:val="lt-LT" w:eastAsia="lt-LT"/>
    </w:rPr>
  </w:style>
  <w:style w:type="paragraph" w:styleId="Sraopastraipa">
    <w:name w:val="List Paragraph"/>
    <w:basedOn w:val="prastasis"/>
    <w:uiPriority w:val="1"/>
    <w:qFormat/>
    <w:rsid w:val="000E1D43"/>
    <w:pPr>
      <w:spacing w:after="200" w:line="276" w:lineRule="auto"/>
      <w:ind w:left="720"/>
      <w:contextualSpacing/>
    </w:pPr>
    <w:rPr>
      <w:rFonts w:ascii="Calibri" w:eastAsia="Calibri" w:hAnsi="Calibri" w:cs="Calibri"/>
      <w:sz w:val="22"/>
      <w:szCs w:val="22"/>
      <w:lang w:val="lt-LT" w:eastAsia="lt-LT"/>
    </w:r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after="200"/>
    </w:pPr>
    <w:rPr>
      <w:rFonts w:ascii="Calibri" w:eastAsia="Calibri" w:hAnsi="Calibri" w:cs="Calibri"/>
      <w:sz w:val="20"/>
      <w:szCs w:val="20"/>
      <w:lang w:val="lt-LT" w:eastAsia="lt-LT"/>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rPr>
      <w:rFonts w:ascii="Tahoma" w:eastAsia="Calibri"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Antrinispavadinimas">
    <w:name w:val="Subtitle"/>
    <w:basedOn w:val="prastasis"/>
    <w:next w:val="prastasis"/>
    <w:rsid w:val="00056BC7"/>
    <w:pPr>
      <w:keepNext/>
      <w:keepLines/>
      <w:spacing w:before="360" w:after="80" w:line="276" w:lineRule="auto"/>
    </w:pPr>
    <w:rPr>
      <w:rFonts w:ascii="Georgia" w:eastAsia="Georgia" w:hAnsi="Georgia" w:cs="Georgia"/>
      <w:i/>
      <w:color w:val="666666"/>
      <w:sz w:val="48"/>
      <w:szCs w:val="48"/>
    </w:rPr>
  </w:style>
  <w:style w:type="paragraph" w:customStyle="1" w:styleId="Body">
    <w:name w:val="Body"/>
    <w:rsid w:val="00C6743E"/>
    <w:pPr>
      <w:jc w:val="center"/>
    </w:pPr>
    <w:rPr>
      <w:color w:val="000000"/>
      <w:u w:color="000000"/>
    </w:rPr>
  </w:style>
  <w:style w:type="paragraph" w:styleId="Pagrindinistekstas">
    <w:name w:val="Body Text"/>
    <w:basedOn w:val="prastasis"/>
    <w:link w:val="PagrindinistekstasDiagrama"/>
    <w:uiPriority w:val="99"/>
    <w:unhideWhenUsed/>
    <w:rsid w:val="00C6743E"/>
    <w:pPr>
      <w:spacing w:line="276" w:lineRule="auto"/>
      <w:jc w:val="both"/>
    </w:pPr>
    <w:rPr>
      <w:lang w:val="lt-LT" w:eastAsia="lt-LT"/>
    </w:rPr>
  </w:style>
  <w:style w:type="character" w:customStyle="1" w:styleId="PagrindinistekstasDiagrama">
    <w:name w:val="Pagrindinis tekstas Diagrama"/>
    <w:basedOn w:val="Numatytasispastraiposriftas"/>
    <w:link w:val="Pagrindinistekstas"/>
    <w:uiPriority w:val="99"/>
    <w:rsid w:val="00C6743E"/>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766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766F73"/>
    <w:rPr>
      <w:rFonts w:ascii="Courier New" w:eastAsia="Times New Roman" w:hAnsi="Courier New" w:cs="Courier New"/>
      <w:sz w:val="20"/>
      <w:szCs w:val="20"/>
    </w:rPr>
  </w:style>
  <w:style w:type="character" w:styleId="Emfaz">
    <w:name w:val="Emphasis"/>
    <w:basedOn w:val="Numatytasispastraiposriftas"/>
    <w:uiPriority w:val="20"/>
    <w:qFormat/>
    <w:rsid w:val="00712537"/>
    <w:rPr>
      <w:i/>
      <w:iCs/>
    </w:rPr>
  </w:style>
  <w:style w:type="character" w:customStyle="1" w:styleId="commentauthor">
    <w:name w:val="commentauthor"/>
    <w:basedOn w:val="Numatytasispastraiposriftas"/>
    <w:rsid w:val="00E11FC9"/>
  </w:style>
  <w:style w:type="paragraph" w:customStyle="1" w:styleId="commentcontentpara">
    <w:name w:val="commentcontentpara"/>
    <w:basedOn w:val="prastasis"/>
    <w:rsid w:val="00E11FC9"/>
    <w:pPr>
      <w:spacing w:before="100" w:beforeAutospacing="1" w:after="100" w:afterAutospacing="1"/>
    </w:pPr>
  </w:style>
  <w:style w:type="paragraph" w:styleId="Pataisymai">
    <w:name w:val="Revision"/>
    <w:hidden/>
    <w:uiPriority w:val="99"/>
    <w:semiHidden/>
    <w:rsid w:val="0026667C"/>
    <w:rPr>
      <w:lang w:val="fi-FI" w:eastAsia="en-GB"/>
    </w:rPr>
  </w:style>
  <w:style w:type="character" w:styleId="Hipersaitas">
    <w:name w:val="Hyperlink"/>
    <w:basedOn w:val="Numatytasispastraiposriftas"/>
    <w:uiPriority w:val="99"/>
    <w:unhideWhenUsed/>
    <w:rsid w:val="002111E5"/>
    <w:rPr>
      <w:color w:val="0000FF"/>
      <w:u w:val="single"/>
    </w:rPr>
  </w:style>
  <w:style w:type="paragraph" w:styleId="Antrats">
    <w:name w:val="header"/>
    <w:basedOn w:val="prastasis"/>
    <w:link w:val="AntratsDiagrama"/>
    <w:uiPriority w:val="99"/>
    <w:unhideWhenUsed/>
    <w:rsid w:val="00AF5D89"/>
    <w:pPr>
      <w:tabs>
        <w:tab w:val="center" w:pos="4819"/>
        <w:tab w:val="right" w:pos="9638"/>
      </w:tabs>
    </w:pPr>
  </w:style>
  <w:style w:type="character" w:customStyle="1" w:styleId="AntratsDiagrama">
    <w:name w:val="Antraštės Diagrama"/>
    <w:basedOn w:val="Numatytasispastraiposriftas"/>
    <w:link w:val="Antrats"/>
    <w:uiPriority w:val="99"/>
    <w:rsid w:val="00AF5D89"/>
    <w:rPr>
      <w:lang w:val="fi-FI" w:eastAsia="en-GB"/>
    </w:rPr>
  </w:style>
  <w:style w:type="paragraph" w:styleId="Porat">
    <w:name w:val="footer"/>
    <w:basedOn w:val="prastasis"/>
    <w:link w:val="PoratDiagrama"/>
    <w:uiPriority w:val="99"/>
    <w:unhideWhenUsed/>
    <w:rsid w:val="00AF5D89"/>
    <w:pPr>
      <w:tabs>
        <w:tab w:val="center" w:pos="4819"/>
        <w:tab w:val="right" w:pos="9638"/>
      </w:tabs>
    </w:pPr>
  </w:style>
  <w:style w:type="character" w:customStyle="1" w:styleId="PoratDiagrama">
    <w:name w:val="Poraštė Diagrama"/>
    <w:basedOn w:val="Numatytasispastraiposriftas"/>
    <w:link w:val="Porat"/>
    <w:uiPriority w:val="99"/>
    <w:rsid w:val="00AF5D89"/>
    <w:rPr>
      <w:lang w:val="fi-FI" w:eastAsia="en-GB"/>
    </w:rPr>
  </w:style>
  <w:style w:type="character" w:customStyle="1" w:styleId="Neapdorotaspaminjimas1">
    <w:name w:val="Neapdorotas paminėjimas1"/>
    <w:basedOn w:val="Numatytasispastraiposriftas"/>
    <w:uiPriority w:val="99"/>
    <w:semiHidden/>
    <w:unhideWhenUsed/>
    <w:rsid w:val="00500907"/>
    <w:rPr>
      <w:color w:val="605E5C"/>
      <w:shd w:val="clear" w:color="auto" w:fill="E1DFDD"/>
    </w:rPr>
  </w:style>
  <w:style w:type="character" w:customStyle="1" w:styleId="Neapdorotaspaminjimas2">
    <w:name w:val="Neapdorotas paminėjimas2"/>
    <w:basedOn w:val="Numatytasispastraiposriftas"/>
    <w:uiPriority w:val="99"/>
    <w:semiHidden/>
    <w:unhideWhenUsed/>
    <w:rsid w:val="00895ED5"/>
    <w:rPr>
      <w:color w:val="605E5C"/>
      <w:shd w:val="clear" w:color="auto" w:fill="E1DFDD"/>
    </w:rPr>
  </w:style>
  <w:style w:type="character" w:styleId="Perirtashipersaitas">
    <w:name w:val="FollowedHyperlink"/>
    <w:basedOn w:val="Numatytasispastraiposriftas"/>
    <w:uiPriority w:val="99"/>
    <w:semiHidden/>
    <w:unhideWhenUsed/>
    <w:rsid w:val="00895ED5"/>
    <w:rPr>
      <w:color w:val="800080" w:themeColor="followedHyperlink"/>
      <w:u w:val="single"/>
    </w:rPr>
  </w:style>
  <w:style w:type="paragraph" w:styleId="Paprastasistekstas">
    <w:name w:val="Plain Text"/>
    <w:basedOn w:val="prastasis"/>
    <w:link w:val="PaprastasistekstasDiagrama"/>
    <w:uiPriority w:val="99"/>
    <w:semiHidden/>
    <w:unhideWhenUsed/>
    <w:rsid w:val="00A320F0"/>
    <w:rPr>
      <w:rFonts w:ascii="Calibri" w:eastAsiaTheme="minorHAnsi" w:hAnsi="Calibri" w:cstheme="minorBidi"/>
      <w:sz w:val="22"/>
      <w:szCs w:val="21"/>
      <w:lang w:val="lt-LT" w:eastAsia="en-US"/>
    </w:rPr>
  </w:style>
  <w:style w:type="character" w:customStyle="1" w:styleId="PaprastasistekstasDiagrama">
    <w:name w:val="Paprastasis tekstas Diagrama"/>
    <w:basedOn w:val="Numatytasispastraiposriftas"/>
    <w:link w:val="Paprastasistekstas"/>
    <w:uiPriority w:val="99"/>
    <w:semiHidden/>
    <w:rsid w:val="00A320F0"/>
    <w:rPr>
      <w:rFonts w:ascii="Calibri" w:eastAsiaTheme="minorHAnsi" w:hAnsi="Calibri" w:cstheme="minorBidi"/>
      <w:sz w:val="22"/>
      <w:szCs w:val="21"/>
      <w:lang w:eastAsia="en-US"/>
    </w:rPr>
  </w:style>
  <w:style w:type="character" w:customStyle="1" w:styleId="Antrat3Diagrama">
    <w:name w:val="Antraštė 3 Diagrama"/>
    <w:basedOn w:val="Numatytasispastraiposriftas"/>
    <w:link w:val="Antrat3"/>
    <w:rsid w:val="00112C36"/>
    <w:rPr>
      <w:rFonts w:ascii="Calibri" w:eastAsia="Calibri"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345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500048988">
          <w:marLeft w:val="0"/>
          <w:marRight w:val="0"/>
          <w:marTop w:val="0"/>
          <w:marBottom w:val="0"/>
          <w:divBdr>
            <w:top w:val="none" w:sz="0" w:space="0" w:color="auto"/>
            <w:left w:val="none" w:sz="0" w:space="0" w:color="auto"/>
            <w:bottom w:val="none" w:sz="0" w:space="0" w:color="auto"/>
            <w:right w:val="none" w:sz="0" w:space="0" w:color="auto"/>
          </w:divBdr>
        </w:div>
        <w:div w:id="820997890">
          <w:marLeft w:val="0"/>
          <w:marRight w:val="0"/>
          <w:marTop w:val="0"/>
          <w:marBottom w:val="0"/>
          <w:divBdr>
            <w:top w:val="none" w:sz="0" w:space="0" w:color="auto"/>
            <w:left w:val="none" w:sz="0" w:space="0" w:color="auto"/>
            <w:bottom w:val="none" w:sz="0" w:space="0" w:color="auto"/>
            <w:right w:val="none" w:sz="0" w:space="0" w:color="auto"/>
          </w:divBdr>
        </w:div>
        <w:div w:id="1274899403">
          <w:marLeft w:val="0"/>
          <w:marRight w:val="0"/>
          <w:marTop w:val="0"/>
          <w:marBottom w:val="0"/>
          <w:divBdr>
            <w:top w:val="none" w:sz="0" w:space="0" w:color="auto"/>
            <w:left w:val="none" w:sz="0" w:space="0" w:color="auto"/>
            <w:bottom w:val="none" w:sz="0" w:space="0" w:color="auto"/>
            <w:right w:val="none" w:sz="0" w:space="0" w:color="auto"/>
          </w:divBdr>
        </w:div>
        <w:div w:id="1712460128">
          <w:marLeft w:val="0"/>
          <w:marRight w:val="0"/>
          <w:marTop w:val="0"/>
          <w:marBottom w:val="0"/>
          <w:divBdr>
            <w:top w:val="none" w:sz="0" w:space="0" w:color="auto"/>
            <w:left w:val="none" w:sz="0" w:space="0" w:color="auto"/>
            <w:bottom w:val="none" w:sz="0" w:space="0" w:color="auto"/>
            <w:right w:val="none" w:sz="0" w:space="0" w:color="auto"/>
          </w:divBdr>
        </w:div>
        <w:div w:id="1819834369">
          <w:marLeft w:val="0"/>
          <w:marRight w:val="0"/>
          <w:marTop w:val="0"/>
          <w:marBottom w:val="0"/>
          <w:divBdr>
            <w:top w:val="none" w:sz="0" w:space="0" w:color="auto"/>
            <w:left w:val="none" w:sz="0" w:space="0" w:color="auto"/>
            <w:bottom w:val="none" w:sz="0" w:space="0" w:color="auto"/>
            <w:right w:val="none" w:sz="0" w:space="0" w:color="auto"/>
          </w:divBdr>
        </w:div>
        <w:div w:id="1923836564">
          <w:marLeft w:val="0"/>
          <w:marRight w:val="0"/>
          <w:marTop w:val="0"/>
          <w:marBottom w:val="0"/>
          <w:divBdr>
            <w:top w:val="none" w:sz="0" w:space="0" w:color="auto"/>
            <w:left w:val="none" w:sz="0" w:space="0" w:color="auto"/>
            <w:bottom w:val="none" w:sz="0" w:space="0" w:color="auto"/>
            <w:right w:val="none" w:sz="0" w:space="0" w:color="auto"/>
          </w:divBdr>
        </w:div>
        <w:div w:id="1988123121">
          <w:marLeft w:val="0"/>
          <w:marRight w:val="0"/>
          <w:marTop w:val="0"/>
          <w:marBottom w:val="0"/>
          <w:divBdr>
            <w:top w:val="none" w:sz="0" w:space="0" w:color="auto"/>
            <w:left w:val="none" w:sz="0" w:space="0" w:color="auto"/>
            <w:bottom w:val="none" w:sz="0" w:space="0" w:color="auto"/>
            <w:right w:val="none" w:sz="0" w:space="0" w:color="auto"/>
          </w:divBdr>
        </w:div>
        <w:div w:id="2089302014">
          <w:marLeft w:val="0"/>
          <w:marRight w:val="0"/>
          <w:marTop w:val="0"/>
          <w:marBottom w:val="0"/>
          <w:divBdr>
            <w:top w:val="none" w:sz="0" w:space="0" w:color="auto"/>
            <w:left w:val="none" w:sz="0" w:space="0" w:color="auto"/>
            <w:bottom w:val="none" w:sz="0" w:space="0" w:color="auto"/>
            <w:right w:val="none" w:sz="0" w:space="0" w:color="auto"/>
          </w:divBdr>
        </w:div>
      </w:divsChild>
    </w:div>
    <w:div w:id="734671493">
      <w:bodyDiv w:val="1"/>
      <w:marLeft w:val="0"/>
      <w:marRight w:val="0"/>
      <w:marTop w:val="0"/>
      <w:marBottom w:val="0"/>
      <w:divBdr>
        <w:top w:val="none" w:sz="0" w:space="0" w:color="auto"/>
        <w:left w:val="none" w:sz="0" w:space="0" w:color="auto"/>
        <w:bottom w:val="none" w:sz="0" w:space="0" w:color="auto"/>
        <w:right w:val="none" w:sz="0" w:space="0" w:color="auto"/>
      </w:divBdr>
    </w:div>
    <w:div w:id="776679100">
      <w:bodyDiv w:val="1"/>
      <w:marLeft w:val="0"/>
      <w:marRight w:val="0"/>
      <w:marTop w:val="0"/>
      <w:marBottom w:val="0"/>
      <w:divBdr>
        <w:top w:val="none" w:sz="0" w:space="0" w:color="auto"/>
        <w:left w:val="none" w:sz="0" w:space="0" w:color="auto"/>
        <w:bottom w:val="none" w:sz="0" w:space="0" w:color="auto"/>
        <w:right w:val="none" w:sz="0" w:space="0" w:color="auto"/>
      </w:divBdr>
    </w:div>
    <w:div w:id="946233368">
      <w:bodyDiv w:val="1"/>
      <w:marLeft w:val="0"/>
      <w:marRight w:val="0"/>
      <w:marTop w:val="0"/>
      <w:marBottom w:val="0"/>
      <w:divBdr>
        <w:top w:val="none" w:sz="0" w:space="0" w:color="auto"/>
        <w:left w:val="none" w:sz="0" w:space="0" w:color="auto"/>
        <w:bottom w:val="none" w:sz="0" w:space="0" w:color="auto"/>
        <w:right w:val="none" w:sz="0" w:space="0" w:color="auto"/>
      </w:divBdr>
      <w:divsChild>
        <w:div w:id="422188465">
          <w:marLeft w:val="0"/>
          <w:marRight w:val="0"/>
          <w:marTop w:val="0"/>
          <w:marBottom w:val="0"/>
          <w:divBdr>
            <w:top w:val="none" w:sz="0" w:space="0" w:color="auto"/>
            <w:left w:val="none" w:sz="0" w:space="0" w:color="auto"/>
            <w:bottom w:val="none" w:sz="0" w:space="0" w:color="auto"/>
            <w:right w:val="none" w:sz="0" w:space="0" w:color="auto"/>
          </w:divBdr>
        </w:div>
        <w:div w:id="1668096280">
          <w:marLeft w:val="0"/>
          <w:marRight w:val="0"/>
          <w:marTop w:val="0"/>
          <w:marBottom w:val="0"/>
          <w:divBdr>
            <w:top w:val="none" w:sz="0" w:space="0" w:color="auto"/>
            <w:left w:val="none" w:sz="0" w:space="0" w:color="auto"/>
            <w:bottom w:val="none" w:sz="0" w:space="0" w:color="auto"/>
            <w:right w:val="none" w:sz="0" w:space="0" w:color="auto"/>
          </w:divBdr>
        </w:div>
      </w:divsChild>
    </w:div>
    <w:div w:id="1118643752">
      <w:bodyDiv w:val="1"/>
      <w:marLeft w:val="0"/>
      <w:marRight w:val="0"/>
      <w:marTop w:val="0"/>
      <w:marBottom w:val="0"/>
      <w:divBdr>
        <w:top w:val="none" w:sz="0" w:space="0" w:color="auto"/>
        <w:left w:val="none" w:sz="0" w:space="0" w:color="auto"/>
        <w:bottom w:val="none" w:sz="0" w:space="0" w:color="auto"/>
        <w:right w:val="none" w:sz="0" w:space="0" w:color="auto"/>
      </w:divBdr>
      <w:divsChild>
        <w:div w:id="105078666">
          <w:marLeft w:val="0"/>
          <w:marRight w:val="0"/>
          <w:marTop w:val="0"/>
          <w:marBottom w:val="0"/>
          <w:divBdr>
            <w:top w:val="none" w:sz="0" w:space="0" w:color="auto"/>
            <w:left w:val="none" w:sz="0" w:space="0" w:color="auto"/>
            <w:bottom w:val="none" w:sz="0" w:space="0" w:color="auto"/>
            <w:right w:val="none" w:sz="0" w:space="0" w:color="auto"/>
          </w:divBdr>
        </w:div>
        <w:div w:id="378288755">
          <w:marLeft w:val="0"/>
          <w:marRight w:val="0"/>
          <w:marTop w:val="0"/>
          <w:marBottom w:val="0"/>
          <w:divBdr>
            <w:top w:val="none" w:sz="0" w:space="0" w:color="auto"/>
            <w:left w:val="none" w:sz="0" w:space="0" w:color="auto"/>
            <w:bottom w:val="none" w:sz="0" w:space="0" w:color="auto"/>
            <w:right w:val="none" w:sz="0" w:space="0" w:color="auto"/>
          </w:divBdr>
        </w:div>
        <w:div w:id="1506633365">
          <w:marLeft w:val="0"/>
          <w:marRight w:val="0"/>
          <w:marTop w:val="0"/>
          <w:marBottom w:val="0"/>
          <w:divBdr>
            <w:top w:val="none" w:sz="0" w:space="0" w:color="auto"/>
            <w:left w:val="none" w:sz="0" w:space="0" w:color="auto"/>
            <w:bottom w:val="none" w:sz="0" w:space="0" w:color="auto"/>
            <w:right w:val="none" w:sz="0" w:space="0" w:color="auto"/>
          </w:divBdr>
        </w:div>
        <w:div w:id="1902868023">
          <w:marLeft w:val="0"/>
          <w:marRight w:val="0"/>
          <w:marTop w:val="0"/>
          <w:marBottom w:val="0"/>
          <w:divBdr>
            <w:top w:val="none" w:sz="0" w:space="0" w:color="auto"/>
            <w:left w:val="none" w:sz="0" w:space="0" w:color="auto"/>
            <w:bottom w:val="none" w:sz="0" w:space="0" w:color="auto"/>
            <w:right w:val="none" w:sz="0" w:space="0" w:color="auto"/>
          </w:divBdr>
        </w:div>
      </w:divsChild>
    </w:div>
    <w:div w:id="1563128930">
      <w:bodyDiv w:val="1"/>
      <w:marLeft w:val="0"/>
      <w:marRight w:val="0"/>
      <w:marTop w:val="0"/>
      <w:marBottom w:val="0"/>
      <w:divBdr>
        <w:top w:val="none" w:sz="0" w:space="0" w:color="auto"/>
        <w:left w:val="none" w:sz="0" w:space="0" w:color="auto"/>
        <w:bottom w:val="none" w:sz="0" w:space="0" w:color="auto"/>
        <w:right w:val="none" w:sz="0" w:space="0" w:color="auto"/>
      </w:divBdr>
    </w:div>
    <w:div w:id="1581207170">
      <w:bodyDiv w:val="1"/>
      <w:marLeft w:val="0"/>
      <w:marRight w:val="0"/>
      <w:marTop w:val="0"/>
      <w:marBottom w:val="0"/>
      <w:divBdr>
        <w:top w:val="none" w:sz="0" w:space="0" w:color="auto"/>
        <w:left w:val="none" w:sz="0" w:space="0" w:color="auto"/>
        <w:bottom w:val="none" w:sz="0" w:space="0" w:color="auto"/>
        <w:right w:val="none" w:sz="0" w:space="0" w:color="auto"/>
      </w:divBdr>
    </w:div>
    <w:div w:id="1750610594">
      <w:bodyDiv w:val="1"/>
      <w:marLeft w:val="0"/>
      <w:marRight w:val="0"/>
      <w:marTop w:val="0"/>
      <w:marBottom w:val="0"/>
      <w:divBdr>
        <w:top w:val="none" w:sz="0" w:space="0" w:color="auto"/>
        <w:left w:val="none" w:sz="0" w:space="0" w:color="auto"/>
        <w:bottom w:val="none" w:sz="0" w:space="0" w:color="auto"/>
        <w:right w:val="none" w:sz="0" w:space="0" w:color="auto"/>
      </w:divBdr>
      <w:divsChild>
        <w:div w:id="544686102">
          <w:marLeft w:val="0"/>
          <w:marRight w:val="0"/>
          <w:marTop w:val="0"/>
          <w:marBottom w:val="0"/>
          <w:divBdr>
            <w:top w:val="none" w:sz="0" w:space="0" w:color="auto"/>
            <w:left w:val="none" w:sz="0" w:space="0" w:color="auto"/>
            <w:bottom w:val="none" w:sz="0" w:space="0" w:color="auto"/>
            <w:right w:val="none" w:sz="0" w:space="0" w:color="auto"/>
          </w:divBdr>
        </w:div>
        <w:div w:id="582685605">
          <w:marLeft w:val="0"/>
          <w:marRight w:val="0"/>
          <w:marTop w:val="0"/>
          <w:marBottom w:val="0"/>
          <w:divBdr>
            <w:top w:val="none" w:sz="0" w:space="0" w:color="auto"/>
            <w:left w:val="none" w:sz="0" w:space="0" w:color="auto"/>
            <w:bottom w:val="none" w:sz="0" w:space="0" w:color="auto"/>
            <w:right w:val="none" w:sz="0" w:space="0" w:color="auto"/>
          </w:divBdr>
        </w:div>
        <w:div w:id="634024100">
          <w:marLeft w:val="0"/>
          <w:marRight w:val="0"/>
          <w:marTop w:val="0"/>
          <w:marBottom w:val="0"/>
          <w:divBdr>
            <w:top w:val="none" w:sz="0" w:space="0" w:color="auto"/>
            <w:left w:val="none" w:sz="0" w:space="0" w:color="auto"/>
            <w:bottom w:val="none" w:sz="0" w:space="0" w:color="auto"/>
            <w:right w:val="none" w:sz="0" w:space="0" w:color="auto"/>
          </w:divBdr>
        </w:div>
        <w:div w:id="878667420">
          <w:marLeft w:val="0"/>
          <w:marRight w:val="0"/>
          <w:marTop w:val="0"/>
          <w:marBottom w:val="0"/>
          <w:divBdr>
            <w:top w:val="none" w:sz="0" w:space="0" w:color="auto"/>
            <w:left w:val="none" w:sz="0" w:space="0" w:color="auto"/>
            <w:bottom w:val="none" w:sz="0" w:space="0" w:color="auto"/>
            <w:right w:val="none" w:sz="0" w:space="0" w:color="auto"/>
          </w:divBdr>
        </w:div>
      </w:divsChild>
    </w:div>
    <w:div w:id="176318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ijXW3BBwacQZL25/NBHftTvsw==">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E1ED33-3D16-499E-99C3-31B66F5A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31210</Words>
  <Characters>17791</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 Buivydienė</cp:lastModifiedBy>
  <cp:revision>2</cp:revision>
  <dcterms:created xsi:type="dcterms:W3CDTF">2021-04-20T18:58:00Z</dcterms:created>
  <dcterms:modified xsi:type="dcterms:W3CDTF">2021-04-20T18:58:00Z</dcterms:modified>
</cp:coreProperties>
</file>